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741" w:rsidRPr="00383FE4" w:rsidRDefault="000A0741" w:rsidP="000A0741">
      <w:pPr>
        <w:tabs>
          <w:tab w:val="center" w:pos="4536"/>
          <w:tab w:val="right" w:pos="9072"/>
        </w:tabs>
        <w:suppressAutoHyphens/>
        <w:ind w:right="-257"/>
        <w:jc w:val="center"/>
        <w:rPr>
          <w:rFonts w:ascii="Times New Roman" w:eastAsia="Times New Roman" w:hAnsi="Times New Roman" w:cs="Times New Roman"/>
          <w:sz w:val="18"/>
          <w:szCs w:val="18"/>
          <w:lang w:eastAsia="ar-SA"/>
        </w:rPr>
      </w:pPr>
      <w:r w:rsidRPr="00383FE4">
        <w:rPr>
          <w:rFonts w:asciiTheme="majorHAnsi" w:hAnsiTheme="majorHAnsi"/>
          <w:sz w:val="20"/>
          <w:szCs w:val="20"/>
        </w:rPr>
        <w:t>Przetarg nieograniczony o wartości po</w:t>
      </w:r>
      <w:r w:rsidR="005B5946">
        <w:rPr>
          <w:rFonts w:asciiTheme="majorHAnsi" w:hAnsiTheme="majorHAnsi"/>
          <w:sz w:val="20"/>
          <w:szCs w:val="20"/>
        </w:rPr>
        <w:t>ni</w:t>
      </w:r>
      <w:r w:rsidRPr="00383FE4">
        <w:rPr>
          <w:rFonts w:asciiTheme="majorHAnsi" w:hAnsiTheme="majorHAnsi"/>
          <w:sz w:val="20"/>
          <w:szCs w:val="20"/>
        </w:rPr>
        <w:t xml:space="preserve">żej 209.000 euro na usługi w zakresie rezerwacji i sprzedaży biletów lotniczych na trasach </w:t>
      </w:r>
      <w:r w:rsidR="005B5946">
        <w:rPr>
          <w:rFonts w:asciiTheme="majorHAnsi" w:hAnsiTheme="majorHAnsi"/>
          <w:sz w:val="20"/>
          <w:szCs w:val="20"/>
        </w:rPr>
        <w:t xml:space="preserve">krajowych i </w:t>
      </w:r>
      <w:r w:rsidRPr="00383FE4">
        <w:rPr>
          <w:rFonts w:asciiTheme="majorHAnsi" w:hAnsiTheme="majorHAnsi"/>
          <w:sz w:val="20"/>
          <w:szCs w:val="20"/>
        </w:rPr>
        <w:t>zagranicznych.</w:t>
      </w:r>
    </w:p>
    <w:p w:rsidR="005304B2" w:rsidRPr="00B25E54" w:rsidRDefault="005304B2" w:rsidP="005304B2">
      <w:pPr>
        <w:tabs>
          <w:tab w:val="center" w:pos="4536"/>
          <w:tab w:val="right" w:pos="9072"/>
        </w:tabs>
        <w:suppressAutoHyphens/>
        <w:ind w:right="-1"/>
        <w:jc w:val="center"/>
        <w:rPr>
          <w:rFonts w:asciiTheme="majorHAnsi" w:eastAsia="Times New Roman" w:hAnsiTheme="majorHAnsi" w:cs="Times New Roman"/>
          <w:sz w:val="20"/>
          <w:szCs w:val="20"/>
          <w:lang w:eastAsia="ar-SA"/>
        </w:rPr>
      </w:pPr>
    </w:p>
    <w:p w:rsidR="005304B2" w:rsidRPr="00B25E54" w:rsidRDefault="005304B2" w:rsidP="005304B2">
      <w:pPr>
        <w:tabs>
          <w:tab w:val="center" w:pos="4536"/>
          <w:tab w:val="right" w:pos="9072"/>
        </w:tabs>
        <w:suppressAutoHyphens/>
        <w:ind w:left="-1276" w:right="-257"/>
        <w:rPr>
          <w:rFonts w:asciiTheme="majorHAnsi" w:eastAsia="Times New Roman" w:hAnsiTheme="majorHAnsi" w:cs="Times New Roman"/>
          <w:sz w:val="20"/>
          <w:szCs w:val="20"/>
          <w:lang w:eastAsia="ar-SA"/>
        </w:rPr>
      </w:pPr>
    </w:p>
    <w:p w:rsidR="00D44806" w:rsidRPr="00B25E54" w:rsidRDefault="005304B2" w:rsidP="005304B2">
      <w:pPr>
        <w:jc w:val="right"/>
        <w:rPr>
          <w:rFonts w:asciiTheme="majorHAnsi" w:hAnsiTheme="majorHAnsi"/>
          <w:b/>
          <w:i/>
          <w:sz w:val="20"/>
          <w:szCs w:val="20"/>
          <w:u w:val="single"/>
        </w:rPr>
      </w:pPr>
      <w:r w:rsidRPr="00B25E54">
        <w:rPr>
          <w:rFonts w:asciiTheme="majorHAnsi" w:hAnsiTheme="majorHAnsi"/>
          <w:b/>
          <w:i/>
          <w:sz w:val="20"/>
          <w:szCs w:val="20"/>
          <w:u w:val="single"/>
        </w:rPr>
        <w:t xml:space="preserve">Załącznik nr </w:t>
      </w:r>
      <w:r w:rsidR="002D425C" w:rsidRPr="00B25E54">
        <w:rPr>
          <w:rFonts w:asciiTheme="majorHAnsi" w:hAnsiTheme="majorHAnsi"/>
          <w:b/>
          <w:i/>
          <w:sz w:val="20"/>
          <w:szCs w:val="20"/>
          <w:u w:val="single"/>
        </w:rPr>
        <w:t xml:space="preserve"> </w:t>
      </w:r>
      <w:r w:rsidR="005B5946">
        <w:rPr>
          <w:rFonts w:asciiTheme="majorHAnsi" w:hAnsiTheme="majorHAnsi"/>
          <w:b/>
          <w:i/>
          <w:sz w:val="20"/>
          <w:szCs w:val="20"/>
          <w:u w:val="single"/>
        </w:rPr>
        <w:t>7</w:t>
      </w:r>
      <w:r w:rsidR="002D425C" w:rsidRPr="00B25E54">
        <w:rPr>
          <w:rFonts w:asciiTheme="majorHAnsi" w:hAnsiTheme="majorHAnsi"/>
          <w:b/>
          <w:i/>
          <w:sz w:val="20"/>
          <w:szCs w:val="20"/>
          <w:u w:val="single"/>
        </w:rPr>
        <w:t xml:space="preserve"> </w:t>
      </w:r>
      <w:r w:rsidRPr="00B25E54">
        <w:rPr>
          <w:rFonts w:asciiTheme="majorHAnsi" w:hAnsiTheme="majorHAnsi"/>
          <w:b/>
          <w:i/>
          <w:sz w:val="20"/>
          <w:szCs w:val="20"/>
          <w:u w:val="single"/>
        </w:rPr>
        <w:t>do SIWZ</w:t>
      </w:r>
    </w:p>
    <w:p w:rsidR="005304B2" w:rsidRPr="00B25E54" w:rsidRDefault="00406D64" w:rsidP="005304B2">
      <w:pPr>
        <w:jc w:val="both"/>
        <w:rPr>
          <w:rFonts w:asciiTheme="majorHAnsi" w:hAnsiTheme="majorHAnsi"/>
          <w:b/>
          <w:sz w:val="20"/>
          <w:szCs w:val="20"/>
        </w:rPr>
      </w:pPr>
      <w:r w:rsidRPr="00B25E54">
        <w:rPr>
          <w:rFonts w:asciiTheme="majorHAnsi" w:hAnsiTheme="majorHAnsi"/>
          <w:b/>
          <w:sz w:val="20"/>
          <w:szCs w:val="20"/>
        </w:rPr>
        <w:t>DO.2800.</w:t>
      </w:r>
      <w:r w:rsidR="005B5946">
        <w:rPr>
          <w:rFonts w:asciiTheme="majorHAnsi" w:hAnsiTheme="majorHAnsi"/>
          <w:b/>
          <w:sz w:val="20"/>
          <w:szCs w:val="20"/>
        </w:rPr>
        <w:t>2</w:t>
      </w:r>
      <w:r w:rsidR="005304B2" w:rsidRPr="00B25E54">
        <w:rPr>
          <w:rFonts w:asciiTheme="majorHAnsi" w:hAnsiTheme="majorHAnsi"/>
          <w:b/>
          <w:sz w:val="20"/>
          <w:szCs w:val="20"/>
        </w:rPr>
        <w:t>.201</w:t>
      </w:r>
      <w:r w:rsidR="005B5946">
        <w:rPr>
          <w:rFonts w:asciiTheme="majorHAnsi" w:hAnsiTheme="majorHAnsi"/>
          <w:b/>
          <w:sz w:val="20"/>
          <w:szCs w:val="20"/>
        </w:rPr>
        <w:t>7</w:t>
      </w:r>
    </w:p>
    <w:p w:rsidR="00012B3C" w:rsidRPr="00B25E54" w:rsidRDefault="00012B3C" w:rsidP="00012B3C">
      <w:pPr>
        <w:jc w:val="center"/>
        <w:rPr>
          <w:rFonts w:asciiTheme="majorHAnsi" w:eastAsia="Times New Roman" w:hAnsiTheme="majorHAnsi" w:cs="Times New Roman"/>
          <w:b/>
          <w:sz w:val="20"/>
          <w:szCs w:val="20"/>
        </w:rPr>
      </w:pPr>
      <w:r w:rsidRPr="00B25E54">
        <w:rPr>
          <w:rFonts w:asciiTheme="majorHAnsi" w:eastAsia="Times New Roman" w:hAnsiTheme="majorHAnsi" w:cs="Times New Roman"/>
          <w:b/>
          <w:sz w:val="20"/>
          <w:szCs w:val="20"/>
        </w:rPr>
        <w:t>Istotne postanowienia umowy</w:t>
      </w:r>
    </w:p>
    <w:p w:rsidR="00012B3C" w:rsidRPr="00B25E54" w:rsidRDefault="00012B3C" w:rsidP="00012B3C">
      <w:pPr>
        <w:jc w:val="center"/>
        <w:rPr>
          <w:rFonts w:asciiTheme="majorHAnsi" w:eastAsia="Times New Roman" w:hAnsiTheme="majorHAnsi" w:cs="Times New Roman"/>
          <w:b/>
          <w:sz w:val="20"/>
          <w:szCs w:val="20"/>
        </w:rPr>
      </w:pPr>
      <w:r w:rsidRPr="00B25E54">
        <w:rPr>
          <w:rFonts w:asciiTheme="majorHAnsi" w:eastAsia="Times New Roman" w:hAnsiTheme="majorHAnsi" w:cs="Times New Roman"/>
          <w:b/>
          <w:sz w:val="20"/>
          <w:szCs w:val="20"/>
        </w:rPr>
        <w:t>UMOWA nr……./……./…....</w:t>
      </w:r>
    </w:p>
    <w:p w:rsidR="00012B3C" w:rsidRPr="00B25E54" w:rsidRDefault="00012B3C" w:rsidP="00012B3C">
      <w:pPr>
        <w:jc w:val="center"/>
        <w:rPr>
          <w:rFonts w:asciiTheme="majorHAnsi" w:eastAsia="Times New Roman" w:hAnsiTheme="majorHAnsi" w:cs="Times New Roman"/>
          <w:b/>
          <w:sz w:val="20"/>
          <w:szCs w:val="20"/>
        </w:rPr>
      </w:pPr>
    </w:p>
    <w:p w:rsidR="00012B3C" w:rsidRPr="00B25E54" w:rsidRDefault="00012B3C" w:rsidP="00240B9C">
      <w:pPr>
        <w:jc w:val="center"/>
        <w:rPr>
          <w:rFonts w:asciiTheme="majorHAnsi" w:eastAsia="Times New Roman" w:hAnsiTheme="majorHAnsi" w:cs="Times New Roman"/>
          <w:sz w:val="20"/>
          <w:szCs w:val="20"/>
        </w:rPr>
      </w:pPr>
      <w:r w:rsidRPr="00B25E54">
        <w:rPr>
          <w:rFonts w:asciiTheme="majorHAnsi" w:eastAsia="Times New Roman" w:hAnsiTheme="majorHAnsi" w:cs="Times New Roman"/>
          <w:sz w:val="20"/>
          <w:szCs w:val="20"/>
        </w:rPr>
        <w:t>zawarta w dniu.......................... pomiędzy:</w:t>
      </w:r>
    </w:p>
    <w:p w:rsidR="00012B3C" w:rsidRPr="00B25E54" w:rsidRDefault="00012B3C" w:rsidP="00421553">
      <w:pPr>
        <w:rPr>
          <w:rFonts w:asciiTheme="majorHAnsi" w:eastAsia="Times New Roman" w:hAnsiTheme="majorHAnsi" w:cs="Times New Roman"/>
          <w:sz w:val="20"/>
          <w:szCs w:val="20"/>
        </w:rPr>
      </w:pPr>
    </w:p>
    <w:p w:rsidR="005B5946" w:rsidRPr="00BA06FE" w:rsidRDefault="005B5946" w:rsidP="005B5946">
      <w:pPr>
        <w:jc w:val="both"/>
        <w:rPr>
          <w:rFonts w:ascii="Calibri" w:eastAsia="Times New Roman" w:hAnsi="Calibri" w:cs="Times New Roman"/>
          <w:sz w:val="20"/>
          <w:szCs w:val="20"/>
        </w:rPr>
      </w:pPr>
      <w:r w:rsidRPr="00BA06FE">
        <w:rPr>
          <w:rFonts w:ascii="Calibri" w:eastAsia="Times New Roman" w:hAnsi="Calibri" w:cs="Times New Roman"/>
          <w:b/>
          <w:bCs/>
          <w:sz w:val="20"/>
          <w:szCs w:val="20"/>
        </w:rPr>
        <w:t>Gminą Miasta Gdyni</w:t>
      </w:r>
      <w:r w:rsidRPr="00BA06FE">
        <w:rPr>
          <w:rFonts w:ascii="Calibri" w:eastAsia="Times New Roman" w:hAnsi="Calibri" w:cs="Times New Roman"/>
          <w:sz w:val="20"/>
          <w:szCs w:val="20"/>
        </w:rPr>
        <w:t xml:space="preserve">, z siedzibą w Gdyni przy Al. Marszałka Piłsudskiego 52/54, NIP 5862312326, reprezentowaną przez: </w:t>
      </w:r>
      <w:r>
        <w:rPr>
          <w:rFonts w:ascii="Calibri" w:eastAsia="Times New Roman" w:hAnsi="Calibri" w:cs="Times New Roman"/>
          <w:b/>
          <w:sz w:val="20"/>
          <w:szCs w:val="20"/>
        </w:rPr>
        <w:t>…………………………………………………………….….</w:t>
      </w:r>
      <w:r w:rsidRPr="00BA06FE">
        <w:rPr>
          <w:rFonts w:ascii="Calibri" w:eastAsia="Times New Roman" w:hAnsi="Calibri" w:cs="Times New Roman"/>
          <w:sz w:val="20"/>
          <w:szCs w:val="20"/>
        </w:rPr>
        <w:t>, dyrektora</w:t>
      </w:r>
      <w:r>
        <w:rPr>
          <w:rFonts w:ascii="Calibri" w:eastAsia="Times New Roman" w:hAnsi="Calibri" w:cs="Times New Roman"/>
          <w:sz w:val="20"/>
          <w:szCs w:val="20"/>
        </w:rPr>
        <w:t xml:space="preserve">/wicedyrektora </w:t>
      </w:r>
      <w:r w:rsidRPr="00BA06FE">
        <w:rPr>
          <w:rFonts w:ascii="Calibri" w:eastAsia="Times New Roman" w:hAnsi="Calibri" w:cs="Times New Roman"/>
          <w:sz w:val="20"/>
          <w:szCs w:val="20"/>
        </w:rPr>
        <w:t xml:space="preserve"> jednostki budżetowej: Pomorski Park Naukowo-Technologiczny Gdynia, z siedzibą w Gdyni, 81-451 Gdynia, al. Zwycięstwa 96/98, na podstawie udzielonego przez Prezydenta Miasta Gdyni pełnomocnictwa </w:t>
      </w:r>
    </w:p>
    <w:p w:rsidR="005B5946" w:rsidRPr="00BA06FE" w:rsidRDefault="005B5946" w:rsidP="005B5946">
      <w:pPr>
        <w:jc w:val="both"/>
        <w:rPr>
          <w:rFonts w:asciiTheme="majorHAnsi" w:eastAsia="Times New Roman" w:hAnsiTheme="majorHAnsi" w:cs="Times New Roman"/>
          <w:sz w:val="20"/>
          <w:szCs w:val="20"/>
        </w:rPr>
      </w:pPr>
      <w:r w:rsidRPr="00BA06FE">
        <w:rPr>
          <w:rFonts w:asciiTheme="majorHAnsi" w:eastAsia="Times New Roman" w:hAnsiTheme="majorHAnsi" w:cs="Times New Roman"/>
          <w:sz w:val="20"/>
          <w:szCs w:val="20"/>
        </w:rPr>
        <w:t>zwanym dalej „Zamawiającym”</w:t>
      </w:r>
    </w:p>
    <w:p w:rsidR="00012B3C" w:rsidRPr="00B25E54" w:rsidRDefault="00012B3C" w:rsidP="005B5946">
      <w:pPr>
        <w:tabs>
          <w:tab w:val="left" w:pos="8205"/>
        </w:tabs>
        <w:rPr>
          <w:rFonts w:asciiTheme="majorHAnsi" w:eastAsia="Times New Roman" w:hAnsiTheme="majorHAnsi" w:cs="Times New Roman"/>
          <w:sz w:val="20"/>
          <w:szCs w:val="20"/>
        </w:rPr>
      </w:pPr>
      <w:r w:rsidRPr="00B25E54">
        <w:rPr>
          <w:rFonts w:asciiTheme="majorHAnsi" w:eastAsia="Times New Roman" w:hAnsiTheme="majorHAnsi" w:cs="Times New Roman"/>
          <w:sz w:val="20"/>
          <w:szCs w:val="20"/>
        </w:rPr>
        <w:t xml:space="preserve">………………………… - ………………………., </w:t>
      </w:r>
      <w:r w:rsidR="005B5946">
        <w:rPr>
          <w:rFonts w:asciiTheme="majorHAnsi" w:eastAsia="Times New Roman" w:hAnsiTheme="majorHAnsi" w:cs="Times New Roman"/>
          <w:sz w:val="20"/>
          <w:szCs w:val="20"/>
        </w:rPr>
        <w:tab/>
      </w:r>
    </w:p>
    <w:p w:rsidR="00012B3C" w:rsidRPr="00B25E54" w:rsidRDefault="00012B3C" w:rsidP="00421553">
      <w:pPr>
        <w:rPr>
          <w:rFonts w:asciiTheme="majorHAnsi" w:eastAsia="Times New Roman" w:hAnsiTheme="majorHAnsi" w:cs="Times New Roman"/>
          <w:sz w:val="20"/>
          <w:szCs w:val="20"/>
        </w:rPr>
      </w:pPr>
      <w:r w:rsidRPr="00B25E54">
        <w:rPr>
          <w:rFonts w:asciiTheme="majorHAnsi" w:eastAsia="Times New Roman" w:hAnsiTheme="majorHAnsi" w:cs="Times New Roman"/>
          <w:sz w:val="20"/>
          <w:szCs w:val="20"/>
        </w:rPr>
        <w:t>zwanym dalej „Zamawiającym”</w:t>
      </w:r>
    </w:p>
    <w:p w:rsidR="00012B3C" w:rsidRPr="00B25E54" w:rsidRDefault="00012B3C" w:rsidP="00421553">
      <w:pPr>
        <w:rPr>
          <w:rFonts w:asciiTheme="majorHAnsi" w:eastAsia="Times New Roman" w:hAnsiTheme="majorHAnsi" w:cs="Times New Roman"/>
          <w:sz w:val="20"/>
          <w:szCs w:val="20"/>
        </w:rPr>
      </w:pPr>
      <w:r w:rsidRPr="00B25E54">
        <w:rPr>
          <w:rFonts w:asciiTheme="majorHAnsi" w:eastAsia="Times New Roman" w:hAnsiTheme="majorHAnsi" w:cs="Times New Roman"/>
          <w:sz w:val="20"/>
          <w:szCs w:val="20"/>
        </w:rPr>
        <w:t>a</w:t>
      </w:r>
    </w:p>
    <w:p w:rsidR="00012B3C" w:rsidRPr="00B25E54" w:rsidRDefault="00012B3C" w:rsidP="00240B9C">
      <w:pPr>
        <w:jc w:val="both"/>
        <w:rPr>
          <w:rFonts w:asciiTheme="majorHAnsi" w:eastAsia="Times New Roman" w:hAnsiTheme="majorHAnsi" w:cs="Times New Roman"/>
          <w:sz w:val="20"/>
          <w:szCs w:val="20"/>
        </w:rPr>
      </w:pPr>
      <w:r w:rsidRPr="00B25E54">
        <w:rPr>
          <w:rFonts w:asciiTheme="majorHAnsi" w:eastAsia="Times New Roman" w:hAnsiTheme="majorHAnsi" w:cs="Times New Roman"/>
          <w:sz w:val="20"/>
          <w:szCs w:val="20"/>
        </w:rPr>
        <w:t xml:space="preserve">……………..……… z siedzibą przy ul. …………………………….., ….-…… ……………….., wpisaną do ……………………………..pod nr……………………………, NIP……………………………………, REGON……………………………., </w:t>
      </w:r>
      <w:r w:rsidR="00C510B3">
        <w:rPr>
          <w:rFonts w:asciiTheme="majorHAnsi" w:eastAsia="Times New Roman" w:hAnsiTheme="majorHAnsi" w:cs="Times New Roman"/>
          <w:sz w:val="20"/>
          <w:szCs w:val="20"/>
        </w:rPr>
        <w:t>r</w:t>
      </w:r>
      <w:r w:rsidRPr="00B25E54">
        <w:rPr>
          <w:rFonts w:asciiTheme="majorHAnsi" w:eastAsia="Times New Roman" w:hAnsiTheme="majorHAnsi" w:cs="Times New Roman"/>
          <w:sz w:val="20"/>
          <w:szCs w:val="20"/>
        </w:rPr>
        <w:t>eprezentowanym przez:</w:t>
      </w:r>
    </w:p>
    <w:p w:rsidR="00012B3C" w:rsidRPr="00B25E54" w:rsidRDefault="00012B3C" w:rsidP="00240B9C">
      <w:pPr>
        <w:jc w:val="both"/>
        <w:rPr>
          <w:rFonts w:asciiTheme="majorHAnsi" w:eastAsia="Times New Roman" w:hAnsiTheme="majorHAnsi" w:cs="Times New Roman"/>
          <w:sz w:val="20"/>
          <w:szCs w:val="20"/>
        </w:rPr>
      </w:pPr>
      <w:r w:rsidRPr="00B25E54">
        <w:rPr>
          <w:rFonts w:asciiTheme="majorHAnsi" w:eastAsia="Times New Roman" w:hAnsiTheme="majorHAnsi" w:cs="Times New Roman"/>
          <w:sz w:val="20"/>
          <w:szCs w:val="20"/>
        </w:rPr>
        <w:t>…………………….. -.………………………………</w:t>
      </w:r>
    </w:p>
    <w:p w:rsidR="00012B3C" w:rsidRPr="00B25E54" w:rsidRDefault="00012B3C" w:rsidP="00240B9C">
      <w:pPr>
        <w:jc w:val="both"/>
        <w:rPr>
          <w:rFonts w:asciiTheme="majorHAnsi" w:eastAsia="Times New Roman" w:hAnsiTheme="majorHAnsi" w:cs="Times New Roman"/>
          <w:sz w:val="20"/>
          <w:szCs w:val="20"/>
        </w:rPr>
      </w:pPr>
      <w:r w:rsidRPr="00B25E54">
        <w:rPr>
          <w:rFonts w:asciiTheme="majorHAnsi" w:eastAsia="Times New Roman" w:hAnsiTheme="majorHAnsi" w:cs="Times New Roman"/>
          <w:sz w:val="20"/>
          <w:szCs w:val="20"/>
        </w:rPr>
        <w:t xml:space="preserve">zwanym dalej „Wykonawcą”. </w:t>
      </w:r>
    </w:p>
    <w:p w:rsidR="00012B3C" w:rsidRPr="00B25E54" w:rsidRDefault="00012B3C" w:rsidP="00012B3C">
      <w:pPr>
        <w:ind w:left="426"/>
        <w:jc w:val="center"/>
        <w:rPr>
          <w:rFonts w:asciiTheme="majorHAnsi" w:eastAsia="Times New Roman" w:hAnsiTheme="majorHAnsi" w:cs="Times New Roman"/>
          <w:sz w:val="20"/>
          <w:szCs w:val="20"/>
        </w:rPr>
      </w:pPr>
    </w:p>
    <w:p w:rsidR="00BD7909" w:rsidRPr="00B25E54" w:rsidRDefault="00BD7909" w:rsidP="00421553">
      <w:pPr>
        <w:jc w:val="both"/>
        <w:rPr>
          <w:rFonts w:asciiTheme="majorHAnsi" w:eastAsia="Times New Roman" w:hAnsiTheme="majorHAnsi" w:cs="Times New Roman"/>
          <w:sz w:val="20"/>
          <w:szCs w:val="20"/>
        </w:rPr>
      </w:pPr>
      <w:r w:rsidRPr="00B25E54">
        <w:rPr>
          <w:rFonts w:asciiTheme="majorHAnsi" w:eastAsia="Times New Roman" w:hAnsiTheme="majorHAnsi" w:cs="Times New Roman"/>
          <w:sz w:val="20"/>
          <w:szCs w:val="20"/>
        </w:rPr>
        <w:t>Umowa niniejsza zostaje zawarta w wyniku rozstrzygnięcia postępowania o udzielenie zamówienia publicznego w trybie przetargu nieograniczonego po</w:t>
      </w:r>
      <w:r w:rsidR="00173B73">
        <w:rPr>
          <w:rFonts w:asciiTheme="majorHAnsi" w:eastAsia="Times New Roman" w:hAnsiTheme="majorHAnsi" w:cs="Times New Roman"/>
          <w:sz w:val="20"/>
          <w:szCs w:val="20"/>
        </w:rPr>
        <w:t>ni</w:t>
      </w:r>
      <w:r w:rsidRPr="00B25E54">
        <w:rPr>
          <w:rFonts w:asciiTheme="majorHAnsi" w:eastAsia="Times New Roman" w:hAnsiTheme="majorHAnsi" w:cs="Times New Roman"/>
          <w:sz w:val="20"/>
          <w:szCs w:val="20"/>
        </w:rPr>
        <w:t xml:space="preserve">żej 209 000 euro </w:t>
      </w:r>
      <w:r w:rsidR="000A0741" w:rsidRPr="000A0741">
        <w:rPr>
          <w:rFonts w:asciiTheme="majorHAnsi" w:eastAsia="Times New Roman" w:hAnsiTheme="majorHAnsi" w:cs="Times New Roman"/>
          <w:sz w:val="20"/>
          <w:szCs w:val="20"/>
        </w:rPr>
        <w:t>na usługi w zakresie rezerwacji i sprzedaży biletów lotn</w:t>
      </w:r>
      <w:r w:rsidR="000A0741">
        <w:rPr>
          <w:rFonts w:asciiTheme="majorHAnsi" w:eastAsia="Times New Roman" w:hAnsiTheme="majorHAnsi" w:cs="Times New Roman"/>
          <w:sz w:val="20"/>
          <w:szCs w:val="20"/>
        </w:rPr>
        <w:t>iczych na trasach</w:t>
      </w:r>
      <w:r w:rsidR="00173B73">
        <w:rPr>
          <w:rFonts w:asciiTheme="majorHAnsi" w:eastAsia="Times New Roman" w:hAnsiTheme="majorHAnsi" w:cs="Times New Roman"/>
          <w:sz w:val="20"/>
          <w:szCs w:val="20"/>
        </w:rPr>
        <w:t xml:space="preserve"> krajowych i</w:t>
      </w:r>
      <w:r w:rsidR="000A0741">
        <w:rPr>
          <w:rFonts w:asciiTheme="majorHAnsi" w:eastAsia="Times New Roman" w:hAnsiTheme="majorHAnsi" w:cs="Times New Roman"/>
          <w:sz w:val="20"/>
          <w:szCs w:val="20"/>
        </w:rPr>
        <w:t xml:space="preserve"> zagranicznych</w:t>
      </w:r>
      <w:r w:rsidRPr="00B25E54">
        <w:rPr>
          <w:rFonts w:asciiTheme="majorHAnsi" w:eastAsia="Times New Roman" w:hAnsiTheme="majorHAnsi" w:cs="Times New Roman"/>
          <w:sz w:val="20"/>
          <w:szCs w:val="20"/>
        </w:rPr>
        <w:t xml:space="preserve">, nr </w:t>
      </w:r>
      <w:r w:rsidR="00CE4250">
        <w:rPr>
          <w:rFonts w:asciiTheme="majorHAnsi" w:eastAsia="Times New Roman" w:hAnsiTheme="majorHAnsi" w:cs="Times New Roman"/>
          <w:b/>
          <w:sz w:val="20"/>
          <w:szCs w:val="20"/>
        </w:rPr>
        <w:t>DO.2800.</w:t>
      </w:r>
      <w:r w:rsidR="005B5946">
        <w:rPr>
          <w:rFonts w:asciiTheme="majorHAnsi" w:eastAsia="Times New Roman" w:hAnsiTheme="majorHAnsi" w:cs="Times New Roman"/>
          <w:b/>
          <w:sz w:val="20"/>
          <w:szCs w:val="20"/>
        </w:rPr>
        <w:t>2</w:t>
      </w:r>
      <w:r w:rsidRPr="00B25E54">
        <w:rPr>
          <w:rFonts w:asciiTheme="majorHAnsi" w:eastAsia="Times New Roman" w:hAnsiTheme="majorHAnsi" w:cs="Times New Roman"/>
          <w:b/>
          <w:sz w:val="20"/>
          <w:szCs w:val="20"/>
        </w:rPr>
        <w:t>.201</w:t>
      </w:r>
      <w:r w:rsidR="005B5946">
        <w:rPr>
          <w:rFonts w:asciiTheme="majorHAnsi" w:eastAsia="Times New Roman" w:hAnsiTheme="majorHAnsi" w:cs="Times New Roman"/>
          <w:b/>
          <w:sz w:val="20"/>
          <w:szCs w:val="20"/>
        </w:rPr>
        <w:t>7</w:t>
      </w:r>
      <w:r w:rsidRPr="00B25E54">
        <w:rPr>
          <w:rFonts w:asciiTheme="majorHAnsi" w:eastAsia="Times New Roman" w:hAnsiTheme="majorHAnsi" w:cs="Times New Roman"/>
          <w:sz w:val="20"/>
          <w:szCs w:val="20"/>
        </w:rPr>
        <w:t>.</w:t>
      </w:r>
    </w:p>
    <w:p w:rsidR="00790710" w:rsidRPr="00B25E54" w:rsidRDefault="00790710" w:rsidP="00BD7909">
      <w:pPr>
        <w:ind w:left="426"/>
        <w:jc w:val="both"/>
        <w:rPr>
          <w:rFonts w:asciiTheme="majorHAnsi" w:eastAsia="Times New Roman" w:hAnsiTheme="majorHAnsi" w:cs="Times New Roman"/>
          <w:sz w:val="20"/>
          <w:szCs w:val="20"/>
        </w:rPr>
      </w:pPr>
    </w:p>
    <w:p w:rsidR="00790710" w:rsidRPr="00B25E54" w:rsidRDefault="00790710" w:rsidP="00790710">
      <w:pPr>
        <w:jc w:val="both"/>
        <w:rPr>
          <w:rFonts w:asciiTheme="majorHAnsi" w:eastAsia="Calibri" w:hAnsiTheme="majorHAnsi" w:cs="Arial"/>
          <w:b/>
          <w:sz w:val="20"/>
          <w:szCs w:val="20"/>
          <w:lang w:eastAsia="en-US"/>
        </w:rPr>
      </w:pPr>
      <w:r w:rsidRPr="00B25E54">
        <w:rPr>
          <w:rFonts w:asciiTheme="majorHAnsi" w:eastAsia="Calibri" w:hAnsiTheme="majorHAnsi" w:cs="Arial"/>
          <w:b/>
          <w:sz w:val="20"/>
          <w:szCs w:val="20"/>
          <w:lang w:eastAsia="en-US"/>
        </w:rPr>
        <w:t xml:space="preserve">Przedmiot umowy jest </w:t>
      </w:r>
      <w:r w:rsidR="005B5946">
        <w:rPr>
          <w:rFonts w:asciiTheme="majorHAnsi" w:eastAsia="Calibri" w:hAnsiTheme="majorHAnsi" w:cs="Arial"/>
          <w:b/>
          <w:sz w:val="20"/>
          <w:szCs w:val="20"/>
          <w:lang w:eastAsia="en-US"/>
        </w:rPr>
        <w:t>współ</w:t>
      </w:r>
      <w:r w:rsidRPr="00B25E54">
        <w:rPr>
          <w:rFonts w:asciiTheme="majorHAnsi" w:eastAsia="Calibri" w:hAnsiTheme="majorHAnsi" w:cs="Arial"/>
          <w:b/>
          <w:sz w:val="20"/>
          <w:szCs w:val="20"/>
          <w:lang w:eastAsia="en-US"/>
        </w:rPr>
        <w:t>finansowany z projektu „Pomorski Broker Eksportowy. Kompleksowy system wspierania eksportu w województwie pomorskim”, umowa nr: RPPM.02.03.00-22-0001/16-00, w ramach Regionalnego Programu Operacyjnego dla Województwa Pomorskiego na lata 2014-2020, Oś Priorytetowa 2 Przedsiębiorstwa, Działania 2.3 Aktywność eksportowa</w:t>
      </w:r>
      <w:r w:rsidR="00C510B3">
        <w:rPr>
          <w:rFonts w:asciiTheme="majorHAnsi" w:eastAsia="Calibri" w:hAnsiTheme="majorHAnsi" w:cs="Arial"/>
          <w:b/>
          <w:sz w:val="20"/>
          <w:szCs w:val="20"/>
          <w:lang w:eastAsia="en-US"/>
        </w:rPr>
        <w:t>,</w:t>
      </w:r>
      <w:r w:rsidRPr="00B25E54">
        <w:rPr>
          <w:rFonts w:asciiTheme="majorHAnsi" w:eastAsia="Calibri" w:hAnsiTheme="majorHAnsi" w:cs="Arial"/>
          <w:b/>
          <w:sz w:val="20"/>
          <w:szCs w:val="20"/>
          <w:lang w:eastAsia="en-US"/>
        </w:rPr>
        <w:t xml:space="preserve"> współfinansowanego z Europejskiego Funduszu Rozwoju </w:t>
      </w:r>
      <w:r w:rsidR="001722BD">
        <w:rPr>
          <w:rFonts w:asciiTheme="majorHAnsi" w:eastAsia="Calibri" w:hAnsiTheme="majorHAnsi" w:cs="Arial"/>
          <w:b/>
          <w:sz w:val="20"/>
          <w:szCs w:val="20"/>
          <w:lang w:eastAsia="en-US"/>
        </w:rPr>
        <w:t>R</w:t>
      </w:r>
      <w:r w:rsidRPr="00B25E54">
        <w:rPr>
          <w:rFonts w:asciiTheme="majorHAnsi" w:eastAsia="Calibri" w:hAnsiTheme="majorHAnsi" w:cs="Arial"/>
          <w:b/>
          <w:sz w:val="20"/>
          <w:szCs w:val="20"/>
          <w:lang w:eastAsia="en-US"/>
        </w:rPr>
        <w:t xml:space="preserve">egionalnego. </w:t>
      </w:r>
    </w:p>
    <w:p w:rsidR="00012B3C" w:rsidRPr="00B25E54" w:rsidRDefault="00012B3C" w:rsidP="00AE6B65">
      <w:pPr>
        <w:rPr>
          <w:rFonts w:asciiTheme="majorHAnsi" w:eastAsia="Times New Roman" w:hAnsiTheme="majorHAnsi" w:cs="Times New Roman"/>
          <w:b/>
          <w:sz w:val="20"/>
          <w:szCs w:val="20"/>
        </w:rPr>
      </w:pPr>
    </w:p>
    <w:p w:rsidR="00012B3C" w:rsidRPr="00B25E54" w:rsidRDefault="00012B3C" w:rsidP="00012B3C">
      <w:pPr>
        <w:jc w:val="center"/>
        <w:rPr>
          <w:rFonts w:asciiTheme="majorHAnsi" w:eastAsia="Times New Roman" w:hAnsiTheme="majorHAnsi" w:cs="Times New Roman"/>
          <w:b/>
          <w:sz w:val="20"/>
          <w:szCs w:val="20"/>
        </w:rPr>
      </w:pPr>
      <w:r w:rsidRPr="00B25E54">
        <w:rPr>
          <w:rFonts w:asciiTheme="majorHAnsi" w:eastAsia="Times New Roman" w:hAnsiTheme="majorHAnsi" w:cs="Times New Roman"/>
          <w:b/>
          <w:sz w:val="20"/>
          <w:szCs w:val="20"/>
        </w:rPr>
        <w:t>§ 1</w:t>
      </w:r>
    </w:p>
    <w:p w:rsidR="00012B3C" w:rsidRPr="00B25E54" w:rsidRDefault="00012B3C" w:rsidP="00012B3C">
      <w:pPr>
        <w:jc w:val="center"/>
        <w:rPr>
          <w:rFonts w:asciiTheme="majorHAnsi" w:eastAsia="Times New Roman" w:hAnsiTheme="majorHAnsi" w:cs="Times New Roman"/>
          <w:b/>
          <w:sz w:val="20"/>
          <w:szCs w:val="20"/>
        </w:rPr>
      </w:pPr>
      <w:r w:rsidRPr="00B25E54">
        <w:rPr>
          <w:rFonts w:asciiTheme="majorHAnsi" w:eastAsia="Times New Roman" w:hAnsiTheme="majorHAnsi" w:cs="Times New Roman"/>
          <w:b/>
          <w:sz w:val="20"/>
          <w:szCs w:val="20"/>
        </w:rPr>
        <w:t>Przedmiot umowy</w:t>
      </w:r>
    </w:p>
    <w:p w:rsidR="008C528C" w:rsidRPr="008C528C" w:rsidRDefault="00012B3C" w:rsidP="00173B73">
      <w:pPr>
        <w:numPr>
          <w:ilvl w:val="1"/>
          <w:numId w:val="1"/>
        </w:numPr>
        <w:ind w:left="567" w:hanging="567"/>
        <w:jc w:val="both"/>
        <w:rPr>
          <w:rFonts w:asciiTheme="majorHAnsi" w:eastAsia="Times New Roman" w:hAnsiTheme="majorHAnsi" w:cs="Tahoma"/>
          <w:color w:val="000000"/>
          <w:sz w:val="20"/>
          <w:szCs w:val="20"/>
        </w:rPr>
      </w:pPr>
      <w:r w:rsidRPr="00B25E54">
        <w:rPr>
          <w:rFonts w:asciiTheme="majorHAnsi" w:eastAsia="Times New Roman" w:hAnsiTheme="majorHAnsi" w:cs="Times New Roman"/>
          <w:sz w:val="20"/>
          <w:szCs w:val="20"/>
        </w:rPr>
        <w:t xml:space="preserve">Przedmiotem umowy </w:t>
      </w:r>
      <w:r w:rsidR="00BD7909" w:rsidRPr="00B25E54">
        <w:rPr>
          <w:rFonts w:asciiTheme="majorHAnsi" w:eastAsia="Calibri" w:hAnsiTheme="majorHAnsi" w:cs="Arial"/>
          <w:sz w:val="20"/>
          <w:szCs w:val="20"/>
          <w:lang w:eastAsia="en-US"/>
        </w:rPr>
        <w:t xml:space="preserve">jest </w:t>
      </w:r>
      <w:r w:rsidR="000A0741" w:rsidRPr="00FC3546">
        <w:rPr>
          <w:rFonts w:ascii="Calibri" w:eastAsia="Calibri" w:hAnsi="Calibri" w:cs="Arial"/>
          <w:sz w:val="20"/>
          <w:szCs w:val="20"/>
          <w:lang w:eastAsia="en-US"/>
        </w:rPr>
        <w:t xml:space="preserve">usługa </w:t>
      </w:r>
      <w:r w:rsidR="000A0741">
        <w:rPr>
          <w:rFonts w:ascii="Calibri" w:eastAsia="Calibri" w:hAnsi="Calibri" w:cs="Arial"/>
          <w:sz w:val="20"/>
          <w:szCs w:val="20"/>
          <w:lang w:eastAsia="en-US"/>
        </w:rPr>
        <w:t xml:space="preserve">w zakresie </w:t>
      </w:r>
      <w:r w:rsidR="000A0741" w:rsidRPr="00FC3546">
        <w:rPr>
          <w:rFonts w:ascii="Calibri" w:eastAsia="Calibri" w:hAnsi="Calibri" w:cs="Arial"/>
          <w:sz w:val="20"/>
          <w:szCs w:val="20"/>
          <w:lang w:eastAsia="en-US"/>
        </w:rPr>
        <w:t xml:space="preserve">rezerwacji i sprzedaży biletów lotniczych na trasach </w:t>
      </w:r>
      <w:r w:rsidR="005B5946">
        <w:rPr>
          <w:rFonts w:ascii="Calibri" w:eastAsia="Calibri" w:hAnsi="Calibri" w:cs="Arial"/>
          <w:sz w:val="20"/>
          <w:szCs w:val="20"/>
          <w:lang w:eastAsia="en-US"/>
        </w:rPr>
        <w:t xml:space="preserve">krajowych i </w:t>
      </w:r>
      <w:r w:rsidR="000A0741" w:rsidRPr="00FC3546">
        <w:rPr>
          <w:rFonts w:ascii="Calibri" w:eastAsia="Calibri" w:hAnsi="Calibri" w:cs="Arial"/>
          <w:sz w:val="20"/>
          <w:szCs w:val="20"/>
          <w:lang w:eastAsia="en-US"/>
        </w:rPr>
        <w:t>zagranicznych</w:t>
      </w:r>
      <w:r w:rsidR="000A0741">
        <w:rPr>
          <w:rFonts w:ascii="Calibri" w:eastAsia="Calibri" w:hAnsi="Calibri" w:cs="Arial"/>
          <w:sz w:val="20"/>
          <w:szCs w:val="20"/>
          <w:lang w:eastAsia="en-US"/>
        </w:rPr>
        <w:t>.</w:t>
      </w:r>
    </w:p>
    <w:p w:rsidR="008C5C47" w:rsidRPr="008C5C47" w:rsidRDefault="008C5C47" w:rsidP="00173B73">
      <w:pPr>
        <w:numPr>
          <w:ilvl w:val="1"/>
          <w:numId w:val="1"/>
        </w:numPr>
        <w:ind w:left="567" w:hanging="567"/>
        <w:jc w:val="both"/>
        <w:rPr>
          <w:rFonts w:asciiTheme="majorHAnsi" w:eastAsia="Times New Roman" w:hAnsiTheme="majorHAnsi" w:cs="Tahoma"/>
          <w:color w:val="000000"/>
          <w:sz w:val="20"/>
          <w:szCs w:val="20"/>
        </w:rPr>
      </w:pPr>
      <w:r w:rsidRPr="008C5C47">
        <w:rPr>
          <w:rFonts w:asciiTheme="majorHAnsi" w:eastAsia="Times New Roman" w:hAnsiTheme="majorHAnsi" w:cs="Tahoma"/>
          <w:color w:val="000000"/>
          <w:sz w:val="20"/>
          <w:szCs w:val="20"/>
        </w:rPr>
        <w:t xml:space="preserve">Ilości usług podane w rozdziale 3 pkt. 3.5. SIWZ (Specyfikacji Istotnych Warunków Zamówienia) są ilościami szacunkowymi, jakie Zamawiający zamierza zrealizować w okresie obowiązywania umowy i nie stanowią zobowiązania Zamawiającego do zakupu usług w ilościach w nim wskazanych. Usługi zakupione w trakcie obowiązywania Umowy mogą różnić się ilościowo od podanych ilości szacunkowych  (zarówno mogą być większe jak i mniejsze),  jednak łączna wartość nie przekroczy </w:t>
      </w:r>
      <w:r>
        <w:rPr>
          <w:rFonts w:asciiTheme="majorHAnsi" w:eastAsia="Times New Roman" w:hAnsiTheme="majorHAnsi" w:cs="Tahoma"/>
          <w:color w:val="000000"/>
          <w:sz w:val="20"/>
          <w:szCs w:val="20"/>
        </w:rPr>
        <w:t xml:space="preserve">wartości podanej w </w:t>
      </w:r>
      <w:r w:rsidRPr="00B25E54">
        <w:rPr>
          <w:rFonts w:asciiTheme="majorHAnsi" w:eastAsia="Times New Roman" w:hAnsiTheme="majorHAnsi" w:cs="Times New Roman"/>
          <w:b/>
          <w:sz w:val="20"/>
          <w:szCs w:val="20"/>
        </w:rPr>
        <w:t>§</w:t>
      </w:r>
      <w:r>
        <w:rPr>
          <w:rFonts w:asciiTheme="majorHAnsi" w:eastAsia="Times New Roman" w:hAnsiTheme="majorHAnsi" w:cs="Times New Roman"/>
          <w:b/>
          <w:sz w:val="20"/>
          <w:szCs w:val="20"/>
        </w:rPr>
        <w:t xml:space="preserve"> 5 ust. </w:t>
      </w:r>
      <w:r w:rsidR="001D4D3F">
        <w:rPr>
          <w:rFonts w:asciiTheme="majorHAnsi" w:eastAsia="Times New Roman" w:hAnsiTheme="majorHAnsi" w:cs="Times New Roman"/>
          <w:b/>
          <w:sz w:val="20"/>
          <w:szCs w:val="20"/>
        </w:rPr>
        <w:t>3</w:t>
      </w:r>
      <w:r w:rsidR="00C510B3" w:rsidRPr="00C510B3">
        <w:rPr>
          <w:rFonts w:asciiTheme="majorHAnsi" w:eastAsia="Times New Roman" w:hAnsiTheme="majorHAnsi" w:cs="Tahoma"/>
          <w:color w:val="000000"/>
          <w:sz w:val="20"/>
          <w:szCs w:val="20"/>
        </w:rPr>
        <w:t xml:space="preserve"> </w:t>
      </w:r>
      <w:r w:rsidR="00C510B3">
        <w:rPr>
          <w:rFonts w:asciiTheme="majorHAnsi" w:eastAsia="Times New Roman" w:hAnsiTheme="majorHAnsi" w:cs="Tahoma"/>
          <w:color w:val="000000"/>
          <w:sz w:val="20"/>
          <w:szCs w:val="20"/>
        </w:rPr>
        <w:t>niniejszej u</w:t>
      </w:r>
      <w:r w:rsidR="00C510B3" w:rsidRPr="008C5C47">
        <w:rPr>
          <w:rFonts w:asciiTheme="majorHAnsi" w:eastAsia="Times New Roman" w:hAnsiTheme="majorHAnsi" w:cs="Tahoma"/>
          <w:color w:val="000000"/>
          <w:sz w:val="20"/>
          <w:szCs w:val="20"/>
        </w:rPr>
        <w:t>mowy</w:t>
      </w:r>
      <w:r>
        <w:rPr>
          <w:rFonts w:asciiTheme="majorHAnsi" w:eastAsia="Times New Roman" w:hAnsiTheme="majorHAnsi" w:cs="Times New Roman"/>
          <w:b/>
          <w:sz w:val="20"/>
          <w:szCs w:val="20"/>
        </w:rPr>
        <w:t>.</w:t>
      </w:r>
    </w:p>
    <w:p w:rsidR="00012B3C" w:rsidRPr="008C5C47" w:rsidRDefault="008C5C47" w:rsidP="00173B73">
      <w:pPr>
        <w:numPr>
          <w:ilvl w:val="1"/>
          <w:numId w:val="1"/>
        </w:numPr>
        <w:ind w:left="567" w:hanging="567"/>
        <w:jc w:val="both"/>
        <w:rPr>
          <w:rFonts w:asciiTheme="majorHAnsi" w:eastAsia="Times New Roman" w:hAnsiTheme="majorHAnsi" w:cs="Tahoma"/>
          <w:color w:val="000000"/>
          <w:sz w:val="20"/>
          <w:szCs w:val="20"/>
        </w:rPr>
      </w:pPr>
      <w:r w:rsidRPr="008C5C47">
        <w:rPr>
          <w:rFonts w:asciiTheme="majorHAnsi" w:eastAsia="Times New Roman" w:hAnsiTheme="majorHAnsi" w:cs="Tahoma"/>
          <w:color w:val="000000"/>
          <w:sz w:val="20"/>
          <w:szCs w:val="20"/>
        </w:rPr>
        <w:t>Zamawiający zastrzega sobie prawo do niewyczerpania całości przedmiotu umowy bez żadnych roszczeń ze strony Wykonawcy</w:t>
      </w:r>
      <w:r w:rsidR="001722BD">
        <w:rPr>
          <w:rFonts w:asciiTheme="majorHAnsi" w:eastAsia="Times New Roman" w:hAnsiTheme="majorHAnsi" w:cs="Tahoma"/>
          <w:color w:val="000000"/>
          <w:sz w:val="20"/>
          <w:szCs w:val="20"/>
        </w:rPr>
        <w:t>.</w:t>
      </w:r>
    </w:p>
    <w:p w:rsidR="00012B3C" w:rsidRPr="00B25E54" w:rsidRDefault="00012B3C" w:rsidP="00173B73">
      <w:pPr>
        <w:numPr>
          <w:ilvl w:val="1"/>
          <w:numId w:val="1"/>
        </w:numPr>
        <w:ind w:left="567" w:hanging="567"/>
        <w:jc w:val="both"/>
        <w:rPr>
          <w:rFonts w:asciiTheme="majorHAnsi" w:eastAsia="Times New Roman" w:hAnsiTheme="majorHAnsi" w:cs="Calibri"/>
          <w:b/>
          <w:i/>
          <w:color w:val="000000"/>
          <w:sz w:val="20"/>
          <w:szCs w:val="20"/>
        </w:rPr>
      </w:pPr>
      <w:r w:rsidRPr="00B25E54">
        <w:rPr>
          <w:rFonts w:asciiTheme="majorHAnsi" w:eastAsia="Times New Roman" w:hAnsiTheme="majorHAnsi" w:cs="Times New Roman"/>
          <w:sz w:val="20"/>
          <w:szCs w:val="20"/>
        </w:rPr>
        <w:t xml:space="preserve">Wykonawca zobowiązuje się do wykonania przedmiotu umowy na warunkach określonych </w:t>
      </w:r>
      <w:r w:rsidR="0098220A">
        <w:rPr>
          <w:rFonts w:asciiTheme="majorHAnsi" w:eastAsia="Times New Roman" w:hAnsiTheme="majorHAnsi" w:cs="Times New Roman"/>
          <w:sz w:val="20"/>
          <w:szCs w:val="20"/>
        </w:rPr>
        <w:t xml:space="preserve">w całej dokumentacji przetargowej w szczególności niniejszej umowie, </w:t>
      </w:r>
      <w:r w:rsidR="00C510B3">
        <w:rPr>
          <w:rFonts w:asciiTheme="majorHAnsi" w:eastAsia="Times New Roman" w:hAnsiTheme="majorHAnsi" w:cs="Times New Roman"/>
          <w:sz w:val="20"/>
          <w:szCs w:val="20"/>
        </w:rPr>
        <w:t xml:space="preserve">załączniku nr </w:t>
      </w:r>
      <w:r w:rsidR="005B5946">
        <w:rPr>
          <w:rFonts w:asciiTheme="majorHAnsi" w:eastAsia="Times New Roman" w:hAnsiTheme="majorHAnsi" w:cs="Times New Roman"/>
          <w:sz w:val="20"/>
          <w:szCs w:val="20"/>
        </w:rPr>
        <w:t>6</w:t>
      </w:r>
      <w:r w:rsidR="00C510B3">
        <w:rPr>
          <w:rFonts w:asciiTheme="majorHAnsi" w:eastAsia="Times New Roman" w:hAnsiTheme="majorHAnsi" w:cs="Times New Roman"/>
          <w:sz w:val="20"/>
          <w:szCs w:val="20"/>
        </w:rPr>
        <w:t xml:space="preserve"> do </w:t>
      </w:r>
      <w:proofErr w:type="spellStart"/>
      <w:r w:rsidR="00C510B3">
        <w:rPr>
          <w:rFonts w:asciiTheme="majorHAnsi" w:eastAsia="Times New Roman" w:hAnsiTheme="majorHAnsi" w:cs="Times New Roman"/>
          <w:sz w:val="20"/>
          <w:szCs w:val="20"/>
        </w:rPr>
        <w:t>siwz</w:t>
      </w:r>
      <w:proofErr w:type="spellEnd"/>
      <w:r w:rsidR="00C510B3">
        <w:rPr>
          <w:rFonts w:asciiTheme="majorHAnsi" w:eastAsia="Times New Roman" w:hAnsiTheme="majorHAnsi" w:cs="Times New Roman"/>
          <w:sz w:val="20"/>
          <w:szCs w:val="20"/>
        </w:rPr>
        <w:t xml:space="preserve">, </w:t>
      </w:r>
      <w:r w:rsidR="0098220A">
        <w:rPr>
          <w:rFonts w:asciiTheme="majorHAnsi" w:eastAsia="Times New Roman" w:hAnsiTheme="majorHAnsi" w:cs="Times New Roman"/>
          <w:sz w:val="20"/>
          <w:szCs w:val="20"/>
        </w:rPr>
        <w:t>ofercie W</w:t>
      </w:r>
      <w:r w:rsidRPr="00B25E54">
        <w:rPr>
          <w:rFonts w:asciiTheme="majorHAnsi" w:eastAsia="Times New Roman" w:hAnsiTheme="majorHAnsi" w:cs="Times New Roman"/>
          <w:sz w:val="20"/>
          <w:szCs w:val="20"/>
        </w:rPr>
        <w:t>ykonawcy oraz zgodnie z obowiązującymi przepisami.</w:t>
      </w:r>
    </w:p>
    <w:p w:rsidR="00012B3C" w:rsidRPr="00B25E54" w:rsidRDefault="00012B3C" w:rsidP="00173B73">
      <w:pPr>
        <w:numPr>
          <w:ilvl w:val="1"/>
          <w:numId w:val="1"/>
        </w:numPr>
        <w:ind w:left="567" w:hanging="567"/>
        <w:jc w:val="both"/>
        <w:rPr>
          <w:rFonts w:asciiTheme="majorHAnsi" w:eastAsia="Times New Roman" w:hAnsiTheme="majorHAnsi" w:cs="Calibri"/>
          <w:b/>
          <w:i/>
          <w:color w:val="000000"/>
          <w:sz w:val="20"/>
          <w:szCs w:val="20"/>
        </w:rPr>
      </w:pPr>
      <w:r w:rsidRPr="00B25E54">
        <w:rPr>
          <w:rFonts w:asciiTheme="majorHAnsi" w:eastAsia="Times New Roman" w:hAnsiTheme="majorHAnsi" w:cs="Calibri"/>
          <w:b/>
          <w:i/>
          <w:color w:val="000000"/>
          <w:sz w:val="20"/>
          <w:szCs w:val="20"/>
        </w:rPr>
        <w:t>Wykonawca zobowiązuje się do wykonania przedmiotu umowy własnymi siłami*/ własnymi siłami oraz przy pomocy podwykonawców</w:t>
      </w:r>
      <w:r w:rsidR="0098220A">
        <w:rPr>
          <w:rFonts w:asciiTheme="majorHAnsi" w:eastAsia="Times New Roman" w:hAnsiTheme="majorHAnsi" w:cs="Calibri"/>
          <w:b/>
          <w:i/>
          <w:color w:val="000000"/>
          <w:sz w:val="20"/>
          <w:szCs w:val="20"/>
        </w:rPr>
        <w:t>*</w:t>
      </w:r>
      <w:r w:rsidRPr="00B25E54">
        <w:rPr>
          <w:rFonts w:asciiTheme="majorHAnsi" w:eastAsia="Times New Roman" w:hAnsiTheme="majorHAnsi" w:cs="Calibri"/>
          <w:b/>
          <w:i/>
          <w:color w:val="000000"/>
          <w:sz w:val="20"/>
          <w:szCs w:val="20"/>
        </w:rPr>
        <w:t xml:space="preserve"> w następującym zakresie:</w:t>
      </w:r>
    </w:p>
    <w:p w:rsidR="00012B3C" w:rsidRDefault="00012B3C" w:rsidP="00CE4250">
      <w:pPr>
        <w:ind w:left="567" w:right="-113"/>
        <w:contextualSpacing/>
        <w:jc w:val="both"/>
        <w:rPr>
          <w:rFonts w:asciiTheme="majorHAnsi" w:eastAsia="Calibri" w:hAnsiTheme="majorHAnsi" w:cs="Calibri"/>
          <w:color w:val="000000"/>
          <w:sz w:val="20"/>
          <w:szCs w:val="20"/>
          <w:lang w:eastAsia="en-US"/>
        </w:rPr>
      </w:pPr>
      <w:r w:rsidRPr="00B25E54">
        <w:rPr>
          <w:rFonts w:asciiTheme="majorHAnsi" w:eastAsia="Calibri" w:hAnsiTheme="majorHAnsi" w:cs="Calibri"/>
          <w:color w:val="000000"/>
          <w:sz w:val="20"/>
          <w:szCs w:val="20"/>
          <w:lang w:eastAsia="en-US"/>
        </w:rPr>
        <w:t>Zakres prac</w:t>
      </w:r>
      <w:r w:rsidR="00C510B3">
        <w:rPr>
          <w:rFonts w:asciiTheme="majorHAnsi" w:eastAsia="Calibri" w:hAnsiTheme="majorHAnsi" w:cs="Calibri"/>
          <w:color w:val="000000"/>
          <w:sz w:val="20"/>
          <w:szCs w:val="20"/>
          <w:lang w:eastAsia="en-US"/>
        </w:rPr>
        <w:t xml:space="preserve"> i nazwy firm podwykonawców</w:t>
      </w:r>
      <w:r w:rsidRPr="00B25E54">
        <w:rPr>
          <w:rFonts w:asciiTheme="majorHAnsi" w:eastAsia="Calibri" w:hAnsiTheme="majorHAnsi" w:cs="Calibri"/>
          <w:color w:val="000000"/>
          <w:sz w:val="20"/>
          <w:szCs w:val="20"/>
          <w:lang w:eastAsia="en-US"/>
        </w:rPr>
        <w:t>, który Wykonawca wykona przy pomocy podwykonawców lub innych podmiotów:</w:t>
      </w:r>
    </w:p>
    <w:p w:rsidR="00CE4250" w:rsidRPr="00B25E54" w:rsidRDefault="00CE4250" w:rsidP="00CE4250">
      <w:pPr>
        <w:ind w:left="567" w:right="-113"/>
        <w:contextualSpacing/>
        <w:jc w:val="both"/>
        <w:rPr>
          <w:rFonts w:asciiTheme="majorHAnsi" w:eastAsia="Calibri" w:hAnsiTheme="majorHAnsi" w:cs="Calibri"/>
          <w:color w:val="000000"/>
          <w:sz w:val="20"/>
          <w:szCs w:val="20"/>
          <w:lang w:eastAsia="en-US"/>
        </w:rPr>
      </w:pPr>
    </w:p>
    <w:p w:rsidR="00AE6B65" w:rsidRPr="00B25E54" w:rsidRDefault="00AE6B65" w:rsidP="00173B73">
      <w:pPr>
        <w:pStyle w:val="Akapitzlist"/>
        <w:numPr>
          <w:ilvl w:val="0"/>
          <w:numId w:val="13"/>
        </w:numPr>
        <w:suppressAutoHyphens/>
        <w:jc w:val="both"/>
        <w:rPr>
          <w:rFonts w:asciiTheme="majorHAnsi" w:eastAsia="Times New Roman" w:hAnsiTheme="majorHAnsi" w:cs="Times New Roman"/>
          <w:sz w:val="20"/>
          <w:szCs w:val="20"/>
          <w:lang w:eastAsia="ar-SA"/>
        </w:rPr>
      </w:pPr>
      <w:r w:rsidRPr="00B25E54">
        <w:rPr>
          <w:rFonts w:asciiTheme="majorHAnsi" w:eastAsia="Times New Roman" w:hAnsiTheme="majorHAnsi" w:cs="Times New Roman"/>
          <w:sz w:val="20"/>
          <w:szCs w:val="20"/>
          <w:lang w:eastAsia="ar-SA"/>
        </w:rPr>
        <w:lastRenderedPageBreak/>
        <w:t>........................................................................    ……………………………………………………………………..</w:t>
      </w:r>
    </w:p>
    <w:p w:rsidR="00AE6B65" w:rsidRPr="00CE4250" w:rsidRDefault="00AE6B65" w:rsidP="00AE6B65">
      <w:pPr>
        <w:tabs>
          <w:tab w:val="left" w:pos="360"/>
        </w:tabs>
        <w:suppressAutoHyphens/>
        <w:ind w:left="340"/>
        <w:jc w:val="both"/>
        <w:rPr>
          <w:rFonts w:asciiTheme="majorHAnsi" w:eastAsia="Times New Roman" w:hAnsiTheme="majorHAnsi" w:cs="Times New Roman"/>
          <w:sz w:val="18"/>
          <w:szCs w:val="18"/>
          <w:lang w:eastAsia="ar-SA"/>
        </w:rPr>
      </w:pPr>
      <w:r w:rsidRPr="00CE4250">
        <w:rPr>
          <w:rFonts w:asciiTheme="majorHAnsi" w:eastAsia="Times New Roman" w:hAnsiTheme="majorHAnsi" w:cs="Times New Roman"/>
          <w:sz w:val="18"/>
          <w:szCs w:val="18"/>
          <w:lang w:eastAsia="ar-SA"/>
        </w:rPr>
        <w:tab/>
      </w:r>
      <w:r w:rsidRPr="00CE4250">
        <w:rPr>
          <w:rFonts w:asciiTheme="majorHAnsi" w:eastAsia="Times New Roman" w:hAnsiTheme="majorHAnsi" w:cs="Times New Roman"/>
          <w:sz w:val="18"/>
          <w:szCs w:val="18"/>
          <w:lang w:eastAsia="ar-SA"/>
        </w:rPr>
        <w:tab/>
      </w:r>
      <w:r w:rsidRPr="00CE4250">
        <w:rPr>
          <w:rFonts w:asciiTheme="majorHAnsi" w:eastAsia="Times New Roman" w:hAnsiTheme="majorHAnsi" w:cs="Times New Roman"/>
          <w:sz w:val="18"/>
          <w:szCs w:val="18"/>
          <w:lang w:eastAsia="ar-SA"/>
        </w:rPr>
        <w:tab/>
      </w:r>
      <w:r w:rsidRPr="00CE4250">
        <w:rPr>
          <w:rFonts w:asciiTheme="majorHAnsi" w:eastAsia="Times New Roman" w:hAnsiTheme="majorHAnsi" w:cs="Times New Roman"/>
          <w:sz w:val="18"/>
          <w:szCs w:val="18"/>
          <w:lang w:eastAsia="ar-SA"/>
        </w:rPr>
        <w:tab/>
        <w:t xml:space="preserve">(zakres </w:t>
      </w:r>
      <w:r w:rsidR="005654EB">
        <w:rPr>
          <w:rFonts w:asciiTheme="majorHAnsi" w:eastAsia="Times New Roman" w:hAnsiTheme="majorHAnsi" w:cs="Times New Roman"/>
          <w:sz w:val="18"/>
          <w:szCs w:val="18"/>
          <w:lang w:eastAsia="ar-SA"/>
        </w:rPr>
        <w:t>prac</w:t>
      </w:r>
      <w:r w:rsidRPr="00CE4250">
        <w:rPr>
          <w:rFonts w:asciiTheme="majorHAnsi" w:eastAsia="Times New Roman" w:hAnsiTheme="majorHAnsi" w:cs="Times New Roman"/>
          <w:sz w:val="18"/>
          <w:szCs w:val="18"/>
          <w:lang w:eastAsia="ar-SA"/>
        </w:rPr>
        <w:t>)</w:t>
      </w:r>
      <w:r w:rsidRPr="00CE4250">
        <w:rPr>
          <w:rFonts w:asciiTheme="majorHAnsi" w:eastAsia="Times New Roman" w:hAnsiTheme="majorHAnsi" w:cs="Times New Roman"/>
          <w:sz w:val="18"/>
          <w:szCs w:val="18"/>
          <w:lang w:eastAsia="ar-SA"/>
        </w:rPr>
        <w:tab/>
      </w:r>
      <w:r w:rsidR="00CE4250">
        <w:rPr>
          <w:rFonts w:asciiTheme="majorHAnsi" w:eastAsia="Times New Roman" w:hAnsiTheme="majorHAnsi" w:cs="Times New Roman"/>
          <w:sz w:val="18"/>
          <w:szCs w:val="18"/>
          <w:lang w:eastAsia="ar-SA"/>
        </w:rPr>
        <w:tab/>
      </w:r>
      <w:r w:rsidR="00CE4250">
        <w:rPr>
          <w:rFonts w:asciiTheme="majorHAnsi" w:eastAsia="Times New Roman" w:hAnsiTheme="majorHAnsi" w:cs="Times New Roman"/>
          <w:sz w:val="18"/>
          <w:szCs w:val="18"/>
          <w:lang w:eastAsia="ar-SA"/>
        </w:rPr>
        <w:tab/>
      </w:r>
      <w:r w:rsidR="00CE4250">
        <w:rPr>
          <w:rFonts w:asciiTheme="majorHAnsi" w:eastAsia="Times New Roman" w:hAnsiTheme="majorHAnsi" w:cs="Times New Roman"/>
          <w:sz w:val="18"/>
          <w:szCs w:val="18"/>
          <w:lang w:eastAsia="ar-SA"/>
        </w:rPr>
        <w:tab/>
      </w:r>
      <w:r w:rsidRPr="00CE4250">
        <w:rPr>
          <w:rFonts w:asciiTheme="majorHAnsi" w:eastAsia="Times New Roman" w:hAnsiTheme="majorHAnsi" w:cs="Times New Roman"/>
          <w:sz w:val="18"/>
          <w:szCs w:val="18"/>
          <w:lang w:eastAsia="ar-SA"/>
        </w:rPr>
        <w:t>(firma/y podwykonawcy/</w:t>
      </w:r>
      <w:proofErr w:type="spellStart"/>
      <w:r w:rsidRPr="00CE4250">
        <w:rPr>
          <w:rFonts w:asciiTheme="majorHAnsi" w:eastAsia="Times New Roman" w:hAnsiTheme="majorHAnsi" w:cs="Times New Roman"/>
          <w:sz w:val="18"/>
          <w:szCs w:val="18"/>
          <w:lang w:eastAsia="ar-SA"/>
        </w:rPr>
        <w:t>ców</w:t>
      </w:r>
      <w:proofErr w:type="spellEnd"/>
      <w:r w:rsidRPr="00CE4250">
        <w:rPr>
          <w:rFonts w:asciiTheme="majorHAnsi" w:eastAsia="Times New Roman" w:hAnsiTheme="majorHAnsi" w:cs="Times New Roman"/>
          <w:sz w:val="18"/>
          <w:szCs w:val="18"/>
          <w:lang w:eastAsia="ar-SA"/>
        </w:rPr>
        <w:t>)</w:t>
      </w:r>
    </w:p>
    <w:p w:rsidR="00AE6B65" w:rsidRPr="00B25E54" w:rsidRDefault="00AE6B65" w:rsidP="00173B73">
      <w:pPr>
        <w:numPr>
          <w:ilvl w:val="0"/>
          <w:numId w:val="12"/>
        </w:numPr>
        <w:suppressAutoHyphens/>
        <w:jc w:val="both"/>
        <w:rPr>
          <w:rFonts w:asciiTheme="majorHAnsi" w:eastAsia="Times New Roman" w:hAnsiTheme="majorHAnsi" w:cs="Times New Roman"/>
          <w:vanish/>
          <w:sz w:val="20"/>
          <w:szCs w:val="20"/>
          <w:lang w:eastAsia="ar-SA"/>
        </w:rPr>
      </w:pPr>
    </w:p>
    <w:p w:rsidR="00AE6B65" w:rsidRPr="00B25E54" w:rsidRDefault="00AE6B65" w:rsidP="00173B73">
      <w:pPr>
        <w:numPr>
          <w:ilvl w:val="1"/>
          <w:numId w:val="12"/>
        </w:numPr>
        <w:suppressAutoHyphens/>
        <w:jc w:val="both"/>
        <w:rPr>
          <w:rFonts w:asciiTheme="majorHAnsi" w:eastAsia="Times New Roman" w:hAnsiTheme="majorHAnsi" w:cs="Times New Roman"/>
          <w:vanish/>
          <w:sz w:val="20"/>
          <w:szCs w:val="20"/>
          <w:lang w:eastAsia="ar-SA"/>
        </w:rPr>
      </w:pPr>
    </w:p>
    <w:p w:rsidR="00AE6B65" w:rsidRPr="00B25E54" w:rsidRDefault="00AE6B65" w:rsidP="00173B73">
      <w:pPr>
        <w:pStyle w:val="Akapitzlist"/>
        <w:numPr>
          <w:ilvl w:val="0"/>
          <w:numId w:val="13"/>
        </w:numPr>
        <w:suppressAutoHyphens/>
        <w:jc w:val="both"/>
        <w:rPr>
          <w:rFonts w:asciiTheme="majorHAnsi" w:eastAsia="Times New Roman" w:hAnsiTheme="majorHAnsi" w:cs="Times New Roman"/>
          <w:sz w:val="20"/>
          <w:szCs w:val="20"/>
          <w:lang w:eastAsia="ar-SA"/>
        </w:rPr>
      </w:pPr>
      <w:r w:rsidRPr="00B25E54">
        <w:rPr>
          <w:rFonts w:asciiTheme="majorHAnsi" w:eastAsia="Times New Roman" w:hAnsiTheme="majorHAnsi" w:cs="Times New Roman"/>
          <w:sz w:val="20"/>
          <w:szCs w:val="20"/>
          <w:lang w:eastAsia="ar-SA"/>
        </w:rPr>
        <w:t xml:space="preserve"> ........................................................................ ........................................................................ </w:t>
      </w:r>
    </w:p>
    <w:p w:rsidR="00AE6B65" w:rsidRPr="00CE4250" w:rsidRDefault="00AE6B65" w:rsidP="00AE6B65">
      <w:pPr>
        <w:tabs>
          <w:tab w:val="left" w:pos="360"/>
        </w:tabs>
        <w:suppressAutoHyphens/>
        <w:ind w:left="340"/>
        <w:jc w:val="both"/>
        <w:rPr>
          <w:rFonts w:asciiTheme="majorHAnsi" w:eastAsia="Times New Roman" w:hAnsiTheme="majorHAnsi" w:cs="Times New Roman"/>
          <w:sz w:val="18"/>
          <w:szCs w:val="18"/>
          <w:lang w:eastAsia="ar-SA"/>
        </w:rPr>
      </w:pPr>
      <w:r w:rsidRPr="00CE4250">
        <w:rPr>
          <w:rFonts w:asciiTheme="majorHAnsi" w:eastAsia="Times New Roman" w:hAnsiTheme="majorHAnsi" w:cs="Times New Roman"/>
          <w:sz w:val="18"/>
          <w:szCs w:val="18"/>
          <w:lang w:eastAsia="ar-SA"/>
        </w:rPr>
        <w:tab/>
      </w:r>
      <w:r w:rsidRPr="00CE4250">
        <w:rPr>
          <w:rFonts w:asciiTheme="majorHAnsi" w:eastAsia="Times New Roman" w:hAnsiTheme="majorHAnsi" w:cs="Times New Roman"/>
          <w:sz w:val="18"/>
          <w:szCs w:val="18"/>
          <w:lang w:eastAsia="ar-SA"/>
        </w:rPr>
        <w:tab/>
      </w:r>
      <w:r w:rsidRPr="00CE4250">
        <w:rPr>
          <w:rFonts w:asciiTheme="majorHAnsi" w:eastAsia="Times New Roman" w:hAnsiTheme="majorHAnsi" w:cs="Times New Roman"/>
          <w:sz w:val="18"/>
          <w:szCs w:val="18"/>
          <w:lang w:eastAsia="ar-SA"/>
        </w:rPr>
        <w:tab/>
      </w:r>
      <w:r w:rsidRPr="00CE4250">
        <w:rPr>
          <w:rFonts w:asciiTheme="majorHAnsi" w:eastAsia="Times New Roman" w:hAnsiTheme="majorHAnsi" w:cs="Times New Roman"/>
          <w:sz w:val="18"/>
          <w:szCs w:val="18"/>
          <w:lang w:eastAsia="ar-SA"/>
        </w:rPr>
        <w:tab/>
        <w:t xml:space="preserve">(zakres </w:t>
      </w:r>
      <w:r w:rsidR="005654EB">
        <w:rPr>
          <w:rFonts w:asciiTheme="majorHAnsi" w:eastAsia="Times New Roman" w:hAnsiTheme="majorHAnsi" w:cs="Times New Roman"/>
          <w:sz w:val="18"/>
          <w:szCs w:val="18"/>
          <w:lang w:eastAsia="ar-SA"/>
        </w:rPr>
        <w:t>prac</w:t>
      </w:r>
      <w:r w:rsidRPr="00CE4250">
        <w:rPr>
          <w:rFonts w:asciiTheme="majorHAnsi" w:eastAsia="Times New Roman" w:hAnsiTheme="majorHAnsi" w:cs="Times New Roman"/>
          <w:sz w:val="18"/>
          <w:szCs w:val="18"/>
          <w:lang w:eastAsia="ar-SA"/>
        </w:rPr>
        <w:t>)</w:t>
      </w:r>
      <w:r w:rsidRPr="00CE4250">
        <w:rPr>
          <w:rFonts w:asciiTheme="majorHAnsi" w:eastAsia="Times New Roman" w:hAnsiTheme="majorHAnsi" w:cs="Times New Roman"/>
          <w:sz w:val="18"/>
          <w:szCs w:val="18"/>
          <w:lang w:eastAsia="ar-SA"/>
        </w:rPr>
        <w:tab/>
      </w:r>
      <w:r w:rsidR="00CE4250">
        <w:rPr>
          <w:rFonts w:asciiTheme="majorHAnsi" w:eastAsia="Times New Roman" w:hAnsiTheme="majorHAnsi" w:cs="Times New Roman"/>
          <w:sz w:val="18"/>
          <w:szCs w:val="18"/>
          <w:lang w:eastAsia="ar-SA"/>
        </w:rPr>
        <w:tab/>
      </w:r>
      <w:r w:rsidR="00CE4250">
        <w:rPr>
          <w:rFonts w:asciiTheme="majorHAnsi" w:eastAsia="Times New Roman" w:hAnsiTheme="majorHAnsi" w:cs="Times New Roman"/>
          <w:sz w:val="18"/>
          <w:szCs w:val="18"/>
          <w:lang w:eastAsia="ar-SA"/>
        </w:rPr>
        <w:tab/>
      </w:r>
      <w:r w:rsidR="00CE4250">
        <w:rPr>
          <w:rFonts w:asciiTheme="majorHAnsi" w:eastAsia="Times New Roman" w:hAnsiTheme="majorHAnsi" w:cs="Times New Roman"/>
          <w:sz w:val="18"/>
          <w:szCs w:val="18"/>
          <w:lang w:eastAsia="ar-SA"/>
        </w:rPr>
        <w:tab/>
      </w:r>
      <w:r w:rsidRPr="00CE4250">
        <w:rPr>
          <w:rFonts w:asciiTheme="majorHAnsi" w:eastAsia="Times New Roman" w:hAnsiTheme="majorHAnsi" w:cs="Times New Roman"/>
          <w:sz w:val="18"/>
          <w:szCs w:val="18"/>
          <w:lang w:eastAsia="ar-SA"/>
        </w:rPr>
        <w:t>(firma/y podwykonawcy/</w:t>
      </w:r>
      <w:proofErr w:type="spellStart"/>
      <w:r w:rsidRPr="00CE4250">
        <w:rPr>
          <w:rFonts w:asciiTheme="majorHAnsi" w:eastAsia="Times New Roman" w:hAnsiTheme="majorHAnsi" w:cs="Times New Roman"/>
          <w:sz w:val="18"/>
          <w:szCs w:val="18"/>
          <w:lang w:eastAsia="ar-SA"/>
        </w:rPr>
        <w:t>ców</w:t>
      </w:r>
      <w:proofErr w:type="spellEnd"/>
      <w:r w:rsidRPr="00CE4250">
        <w:rPr>
          <w:rFonts w:asciiTheme="majorHAnsi" w:eastAsia="Times New Roman" w:hAnsiTheme="majorHAnsi" w:cs="Times New Roman"/>
          <w:sz w:val="18"/>
          <w:szCs w:val="18"/>
          <w:lang w:eastAsia="ar-SA"/>
        </w:rPr>
        <w:t>)</w:t>
      </w:r>
    </w:p>
    <w:p w:rsidR="00AE6B65" w:rsidRPr="00B25E54" w:rsidRDefault="00AE6B65" w:rsidP="00173B73">
      <w:pPr>
        <w:pStyle w:val="Akapitzlist"/>
        <w:numPr>
          <w:ilvl w:val="0"/>
          <w:numId w:val="13"/>
        </w:numPr>
        <w:suppressAutoHyphens/>
        <w:jc w:val="both"/>
        <w:rPr>
          <w:rFonts w:asciiTheme="majorHAnsi" w:eastAsia="Times New Roman" w:hAnsiTheme="majorHAnsi" w:cs="Times New Roman"/>
          <w:sz w:val="20"/>
          <w:szCs w:val="20"/>
          <w:lang w:eastAsia="ar-SA"/>
        </w:rPr>
      </w:pPr>
      <w:r w:rsidRPr="00B25E54">
        <w:rPr>
          <w:rFonts w:asciiTheme="majorHAnsi" w:eastAsia="Times New Roman" w:hAnsiTheme="majorHAnsi" w:cs="Times New Roman"/>
          <w:sz w:val="20"/>
          <w:szCs w:val="20"/>
          <w:lang w:eastAsia="ar-SA"/>
        </w:rPr>
        <w:t xml:space="preserve">........................................................................ ........................................................................ </w:t>
      </w:r>
    </w:p>
    <w:p w:rsidR="00AE6B65" w:rsidRDefault="00AE6B65" w:rsidP="00CE4250">
      <w:pPr>
        <w:tabs>
          <w:tab w:val="left" w:pos="360"/>
        </w:tabs>
        <w:suppressAutoHyphens/>
        <w:ind w:left="340"/>
        <w:jc w:val="both"/>
        <w:rPr>
          <w:rFonts w:asciiTheme="majorHAnsi" w:eastAsia="Times New Roman" w:hAnsiTheme="majorHAnsi" w:cs="Times New Roman"/>
          <w:sz w:val="18"/>
          <w:szCs w:val="18"/>
          <w:lang w:eastAsia="ar-SA"/>
        </w:rPr>
      </w:pPr>
      <w:r w:rsidRPr="00CE4250">
        <w:rPr>
          <w:rFonts w:asciiTheme="majorHAnsi" w:eastAsia="Times New Roman" w:hAnsiTheme="majorHAnsi" w:cs="Times New Roman"/>
          <w:sz w:val="18"/>
          <w:szCs w:val="18"/>
          <w:lang w:eastAsia="ar-SA"/>
        </w:rPr>
        <w:tab/>
      </w:r>
      <w:r w:rsidRPr="00CE4250">
        <w:rPr>
          <w:rFonts w:asciiTheme="majorHAnsi" w:eastAsia="Times New Roman" w:hAnsiTheme="majorHAnsi" w:cs="Times New Roman"/>
          <w:sz w:val="18"/>
          <w:szCs w:val="18"/>
          <w:lang w:eastAsia="ar-SA"/>
        </w:rPr>
        <w:tab/>
      </w:r>
      <w:r w:rsidRPr="00CE4250">
        <w:rPr>
          <w:rFonts w:asciiTheme="majorHAnsi" w:eastAsia="Times New Roman" w:hAnsiTheme="majorHAnsi" w:cs="Times New Roman"/>
          <w:sz w:val="18"/>
          <w:szCs w:val="18"/>
          <w:lang w:eastAsia="ar-SA"/>
        </w:rPr>
        <w:tab/>
      </w:r>
      <w:r w:rsidRPr="00CE4250">
        <w:rPr>
          <w:rFonts w:asciiTheme="majorHAnsi" w:eastAsia="Times New Roman" w:hAnsiTheme="majorHAnsi" w:cs="Times New Roman"/>
          <w:sz w:val="18"/>
          <w:szCs w:val="18"/>
          <w:lang w:eastAsia="ar-SA"/>
        </w:rPr>
        <w:tab/>
        <w:t xml:space="preserve">(zakres </w:t>
      </w:r>
      <w:r w:rsidR="005654EB">
        <w:rPr>
          <w:rFonts w:asciiTheme="majorHAnsi" w:eastAsia="Times New Roman" w:hAnsiTheme="majorHAnsi" w:cs="Times New Roman"/>
          <w:sz w:val="18"/>
          <w:szCs w:val="18"/>
          <w:lang w:eastAsia="ar-SA"/>
        </w:rPr>
        <w:t>prac</w:t>
      </w:r>
      <w:r w:rsidRPr="00CE4250">
        <w:rPr>
          <w:rFonts w:asciiTheme="majorHAnsi" w:eastAsia="Times New Roman" w:hAnsiTheme="majorHAnsi" w:cs="Times New Roman"/>
          <w:sz w:val="18"/>
          <w:szCs w:val="18"/>
          <w:lang w:eastAsia="ar-SA"/>
        </w:rPr>
        <w:t>)</w:t>
      </w:r>
      <w:r w:rsidRPr="00CE4250">
        <w:rPr>
          <w:rFonts w:asciiTheme="majorHAnsi" w:eastAsia="Times New Roman" w:hAnsiTheme="majorHAnsi" w:cs="Times New Roman"/>
          <w:sz w:val="18"/>
          <w:szCs w:val="18"/>
          <w:lang w:eastAsia="ar-SA"/>
        </w:rPr>
        <w:tab/>
      </w:r>
      <w:r w:rsidR="00CE4250">
        <w:rPr>
          <w:rFonts w:asciiTheme="majorHAnsi" w:eastAsia="Times New Roman" w:hAnsiTheme="majorHAnsi" w:cs="Times New Roman"/>
          <w:sz w:val="18"/>
          <w:szCs w:val="18"/>
          <w:lang w:eastAsia="ar-SA"/>
        </w:rPr>
        <w:tab/>
      </w:r>
      <w:r w:rsidR="00CE4250">
        <w:rPr>
          <w:rFonts w:asciiTheme="majorHAnsi" w:eastAsia="Times New Roman" w:hAnsiTheme="majorHAnsi" w:cs="Times New Roman"/>
          <w:sz w:val="18"/>
          <w:szCs w:val="18"/>
          <w:lang w:eastAsia="ar-SA"/>
        </w:rPr>
        <w:tab/>
      </w:r>
      <w:r w:rsidR="00CE4250">
        <w:rPr>
          <w:rFonts w:asciiTheme="majorHAnsi" w:eastAsia="Times New Roman" w:hAnsiTheme="majorHAnsi" w:cs="Times New Roman"/>
          <w:sz w:val="18"/>
          <w:szCs w:val="18"/>
          <w:lang w:eastAsia="ar-SA"/>
        </w:rPr>
        <w:tab/>
      </w:r>
      <w:r w:rsidRPr="00CE4250">
        <w:rPr>
          <w:rFonts w:asciiTheme="majorHAnsi" w:eastAsia="Times New Roman" w:hAnsiTheme="majorHAnsi" w:cs="Times New Roman"/>
          <w:sz w:val="18"/>
          <w:szCs w:val="18"/>
          <w:lang w:eastAsia="ar-SA"/>
        </w:rPr>
        <w:t>(firma/y podwykonawcy/</w:t>
      </w:r>
      <w:proofErr w:type="spellStart"/>
      <w:r w:rsidRPr="00CE4250">
        <w:rPr>
          <w:rFonts w:asciiTheme="majorHAnsi" w:eastAsia="Times New Roman" w:hAnsiTheme="majorHAnsi" w:cs="Times New Roman"/>
          <w:sz w:val="18"/>
          <w:szCs w:val="18"/>
          <w:lang w:eastAsia="ar-SA"/>
        </w:rPr>
        <w:t>ców</w:t>
      </w:r>
      <w:proofErr w:type="spellEnd"/>
      <w:r w:rsidRPr="00CE4250">
        <w:rPr>
          <w:rFonts w:asciiTheme="majorHAnsi" w:eastAsia="Times New Roman" w:hAnsiTheme="majorHAnsi" w:cs="Times New Roman"/>
          <w:sz w:val="18"/>
          <w:szCs w:val="18"/>
          <w:lang w:eastAsia="ar-SA"/>
        </w:rPr>
        <w:t>)</w:t>
      </w:r>
    </w:p>
    <w:p w:rsidR="00AE6B65" w:rsidRPr="00B25E54" w:rsidRDefault="00AE6B65" w:rsidP="00AE6B65">
      <w:pPr>
        <w:spacing w:after="120"/>
        <w:ind w:left="283"/>
        <w:jc w:val="center"/>
        <w:rPr>
          <w:rFonts w:asciiTheme="majorHAnsi" w:eastAsia="Times New Roman" w:hAnsiTheme="majorHAnsi" w:cs="Times New Roman"/>
          <w:i/>
          <w:sz w:val="20"/>
          <w:szCs w:val="20"/>
          <w:u w:val="single"/>
          <w:lang w:eastAsia="ar-SA"/>
        </w:rPr>
      </w:pPr>
      <w:r w:rsidRPr="00B25E54">
        <w:rPr>
          <w:rFonts w:asciiTheme="majorHAnsi" w:eastAsia="Times New Roman" w:hAnsiTheme="majorHAnsi" w:cs="Times New Roman"/>
          <w:i/>
          <w:sz w:val="20"/>
          <w:szCs w:val="20"/>
          <w:u w:val="single"/>
          <w:lang w:eastAsia="ar-SA"/>
        </w:rPr>
        <w:t>(w przypadku ujawnionych podwykonawców i ich firm zapisy  ulegną odpowiednio zmianie)</w:t>
      </w:r>
    </w:p>
    <w:p w:rsidR="00012B3C" w:rsidRPr="00B25E54" w:rsidRDefault="00012B3C" w:rsidP="00012B3C">
      <w:pPr>
        <w:spacing w:after="200"/>
        <w:ind w:left="567" w:right="-113"/>
        <w:contextualSpacing/>
        <w:jc w:val="both"/>
        <w:rPr>
          <w:rFonts w:asciiTheme="majorHAnsi" w:eastAsia="Calibri" w:hAnsiTheme="majorHAnsi" w:cs="Calibri"/>
          <w:iCs/>
          <w:color w:val="000000"/>
          <w:sz w:val="20"/>
          <w:szCs w:val="20"/>
          <w:lang w:eastAsia="en-US"/>
        </w:rPr>
      </w:pPr>
    </w:p>
    <w:p w:rsidR="00012B3C" w:rsidRPr="00B25E54" w:rsidRDefault="00012B3C" w:rsidP="00012B3C">
      <w:pPr>
        <w:contextualSpacing/>
        <w:jc w:val="center"/>
        <w:rPr>
          <w:rFonts w:asciiTheme="majorHAnsi" w:eastAsia="Calibri" w:hAnsiTheme="majorHAnsi" w:cs="Times New Roman"/>
          <w:b/>
          <w:sz w:val="20"/>
          <w:szCs w:val="20"/>
          <w:lang w:eastAsia="en-US"/>
        </w:rPr>
      </w:pPr>
      <w:r w:rsidRPr="00B25E54">
        <w:rPr>
          <w:rFonts w:asciiTheme="majorHAnsi" w:eastAsia="Calibri" w:hAnsiTheme="majorHAnsi" w:cs="Times New Roman"/>
          <w:b/>
          <w:sz w:val="20"/>
          <w:szCs w:val="20"/>
          <w:lang w:eastAsia="en-US"/>
        </w:rPr>
        <w:t>§ 2</w:t>
      </w:r>
    </w:p>
    <w:p w:rsidR="00012B3C" w:rsidRPr="00B25E54" w:rsidRDefault="00012B3C" w:rsidP="00012B3C">
      <w:pPr>
        <w:contextualSpacing/>
        <w:jc w:val="center"/>
        <w:rPr>
          <w:rFonts w:asciiTheme="majorHAnsi" w:eastAsia="Calibri" w:hAnsiTheme="majorHAnsi" w:cs="Times New Roman"/>
          <w:b/>
          <w:sz w:val="20"/>
          <w:szCs w:val="20"/>
          <w:lang w:eastAsia="en-US"/>
        </w:rPr>
      </w:pPr>
      <w:r w:rsidRPr="00B25E54">
        <w:rPr>
          <w:rFonts w:asciiTheme="majorHAnsi" w:eastAsia="Calibri" w:hAnsiTheme="majorHAnsi" w:cs="Times New Roman"/>
          <w:b/>
          <w:sz w:val="20"/>
          <w:szCs w:val="20"/>
          <w:lang w:eastAsia="en-US"/>
        </w:rPr>
        <w:t>Termin wykonania umowy</w:t>
      </w:r>
    </w:p>
    <w:p w:rsidR="000A0741" w:rsidRPr="000A0741" w:rsidRDefault="000A0741" w:rsidP="00173B73">
      <w:pPr>
        <w:numPr>
          <w:ilvl w:val="1"/>
          <w:numId w:val="16"/>
        </w:numPr>
        <w:ind w:left="567" w:hanging="567"/>
        <w:jc w:val="both"/>
        <w:rPr>
          <w:rFonts w:asciiTheme="majorHAnsi" w:eastAsia="Times New Roman" w:hAnsiTheme="majorHAnsi" w:cs="Calibri"/>
          <w:sz w:val="20"/>
          <w:szCs w:val="20"/>
        </w:rPr>
      </w:pPr>
      <w:r w:rsidRPr="000A0741">
        <w:rPr>
          <w:rFonts w:asciiTheme="majorHAnsi" w:eastAsia="Times New Roman" w:hAnsiTheme="majorHAnsi" w:cs="Calibri"/>
          <w:sz w:val="20"/>
          <w:szCs w:val="20"/>
        </w:rPr>
        <w:t>Wykonawca zobowiązuje się do realizacji przedmiotowej umowy od dnia jej podpisania do 31 grudnia 2017r. lub do dnia wyczerpania kwoty środków przeznaczonych przez Zamawiającego na przedmiot zamówienia, jeżeli powyższe nastąpi wcześniej niż 31.12.2017r.</w:t>
      </w:r>
    </w:p>
    <w:p w:rsidR="000A0741" w:rsidRPr="00B25E54" w:rsidRDefault="000A0741" w:rsidP="000A0741">
      <w:pPr>
        <w:pStyle w:val="Akapitzlist"/>
        <w:suppressAutoHyphens/>
        <w:ind w:left="567"/>
        <w:jc w:val="both"/>
        <w:rPr>
          <w:rFonts w:asciiTheme="majorHAnsi" w:eastAsia="Times New Roman" w:hAnsiTheme="majorHAnsi" w:cs="Calibri"/>
          <w:i/>
          <w:sz w:val="20"/>
          <w:szCs w:val="20"/>
        </w:rPr>
      </w:pPr>
    </w:p>
    <w:p w:rsidR="00012B3C" w:rsidRPr="00B25E54" w:rsidRDefault="00012B3C" w:rsidP="00012B3C">
      <w:pPr>
        <w:jc w:val="center"/>
        <w:rPr>
          <w:rFonts w:asciiTheme="majorHAnsi" w:eastAsia="Times New Roman" w:hAnsiTheme="majorHAnsi" w:cs="Times New Roman"/>
          <w:b/>
          <w:sz w:val="20"/>
          <w:szCs w:val="20"/>
        </w:rPr>
      </w:pPr>
    </w:p>
    <w:p w:rsidR="00012B3C" w:rsidRPr="00B25E54" w:rsidRDefault="00012B3C" w:rsidP="00012B3C">
      <w:pPr>
        <w:jc w:val="center"/>
        <w:rPr>
          <w:rFonts w:asciiTheme="majorHAnsi" w:eastAsia="Times New Roman" w:hAnsiTheme="majorHAnsi" w:cs="Times New Roman"/>
          <w:b/>
          <w:sz w:val="20"/>
          <w:szCs w:val="20"/>
        </w:rPr>
      </w:pPr>
      <w:r w:rsidRPr="00B25E54">
        <w:rPr>
          <w:rFonts w:asciiTheme="majorHAnsi" w:eastAsia="Times New Roman" w:hAnsiTheme="majorHAnsi" w:cs="Times New Roman"/>
          <w:b/>
          <w:sz w:val="20"/>
          <w:szCs w:val="20"/>
        </w:rPr>
        <w:t>§ 3</w:t>
      </w:r>
    </w:p>
    <w:p w:rsidR="00012B3C" w:rsidRPr="00B25E54" w:rsidRDefault="00012B3C" w:rsidP="00012B3C">
      <w:pPr>
        <w:jc w:val="center"/>
        <w:rPr>
          <w:rFonts w:asciiTheme="majorHAnsi" w:eastAsia="Times New Roman" w:hAnsiTheme="majorHAnsi" w:cs="Times New Roman"/>
          <w:b/>
          <w:sz w:val="20"/>
          <w:szCs w:val="20"/>
        </w:rPr>
      </w:pPr>
      <w:r w:rsidRPr="00B25E54">
        <w:rPr>
          <w:rFonts w:asciiTheme="majorHAnsi" w:eastAsia="Times New Roman" w:hAnsiTheme="majorHAnsi" w:cs="Times New Roman"/>
          <w:b/>
          <w:sz w:val="20"/>
          <w:szCs w:val="20"/>
        </w:rPr>
        <w:t>Obowiązki Zamawiającego</w:t>
      </w:r>
    </w:p>
    <w:p w:rsidR="00012B3C" w:rsidRPr="00B25E54" w:rsidRDefault="00012B3C" w:rsidP="00173B73">
      <w:pPr>
        <w:numPr>
          <w:ilvl w:val="0"/>
          <w:numId w:val="6"/>
        </w:numPr>
        <w:ind w:left="426" w:hanging="426"/>
        <w:contextualSpacing/>
        <w:jc w:val="both"/>
        <w:rPr>
          <w:rFonts w:asciiTheme="majorHAnsi" w:eastAsia="Calibri" w:hAnsiTheme="majorHAnsi" w:cs="Times New Roman"/>
          <w:sz w:val="20"/>
          <w:szCs w:val="20"/>
          <w:lang w:eastAsia="en-US"/>
        </w:rPr>
      </w:pPr>
      <w:r w:rsidRPr="00B25E54">
        <w:rPr>
          <w:rFonts w:asciiTheme="majorHAnsi" w:eastAsia="Calibri" w:hAnsiTheme="majorHAnsi" w:cs="Times New Roman"/>
          <w:sz w:val="20"/>
          <w:szCs w:val="20"/>
          <w:lang w:eastAsia="en-US"/>
        </w:rPr>
        <w:t xml:space="preserve">W ramach  zamówienia, Zamawiający jest odpowiedzialny za: </w:t>
      </w:r>
    </w:p>
    <w:p w:rsidR="00012B3C" w:rsidRPr="00B25E54" w:rsidRDefault="00012B3C" w:rsidP="00173B73">
      <w:pPr>
        <w:numPr>
          <w:ilvl w:val="1"/>
          <w:numId w:val="8"/>
        </w:numPr>
        <w:ind w:left="709" w:hanging="283"/>
        <w:jc w:val="both"/>
        <w:rPr>
          <w:rFonts w:asciiTheme="majorHAnsi" w:eastAsia="Times New Roman" w:hAnsiTheme="majorHAnsi" w:cs="Times New Roman"/>
          <w:sz w:val="20"/>
          <w:szCs w:val="20"/>
        </w:rPr>
      </w:pPr>
      <w:r w:rsidRPr="00B25E54">
        <w:rPr>
          <w:rFonts w:asciiTheme="majorHAnsi" w:eastAsia="Times New Roman" w:hAnsiTheme="majorHAnsi" w:cs="Times New Roman"/>
          <w:sz w:val="20"/>
          <w:szCs w:val="20"/>
        </w:rPr>
        <w:t>zabezpieczenie środków finansowych, niezbędnych do prawidłowego i terminowego wykonania zadania,</w:t>
      </w:r>
    </w:p>
    <w:p w:rsidR="001E1674" w:rsidRPr="001E1674" w:rsidRDefault="00012B3C" w:rsidP="00173B73">
      <w:pPr>
        <w:numPr>
          <w:ilvl w:val="1"/>
          <w:numId w:val="8"/>
        </w:numPr>
        <w:ind w:left="709" w:hanging="283"/>
        <w:jc w:val="both"/>
        <w:rPr>
          <w:rFonts w:asciiTheme="majorHAnsi" w:eastAsia="Times New Roman" w:hAnsiTheme="majorHAnsi" w:cs="Times New Roman"/>
          <w:sz w:val="20"/>
          <w:szCs w:val="20"/>
        </w:rPr>
      </w:pPr>
      <w:r w:rsidRPr="00B25E54">
        <w:rPr>
          <w:rFonts w:asciiTheme="majorHAnsi" w:eastAsia="Times New Roman" w:hAnsiTheme="majorHAnsi" w:cs="Times New Roman"/>
          <w:sz w:val="20"/>
          <w:szCs w:val="20"/>
        </w:rPr>
        <w:t>udzielanie odpowiedzi na zapytania Wykonawcy, występujące w trakcie realizacji umowy, bez zbędnej zwłoki,</w:t>
      </w:r>
    </w:p>
    <w:p w:rsidR="00012B3C" w:rsidRDefault="000A0741" w:rsidP="00173B73">
      <w:pPr>
        <w:numPr>
          <w:ilvl w:val="1"/>
          <w:numId w:val="8"/>
        </w:numPr>
        <w:ind w:left="709" w:hanging="283"/>
        <w:jc w:val="both"/>
        <w:rPr>
          <w:rFonts w:asciiTheme="majorHAnsi" w:eastAsia="Times New Roman" w:hAnsiTheme="majorHAnsi" w:cs="Times New Roman"/>
          <w:sz w:val="20"/>
          <w:szCs w:val="20"/>
        </w:rPr>
      </w:pPr>
      <w:r>
        <w:rPr>
          <w:rFonts w:asciiTheme="majorHAnsi" w:eastAsia="Times New Roman" w:hAnsiTheme="majorHAnsi" w:cs="Times New Roman"/>
          <w:sz w:val="20"/>
          <w:szCs w:val="20"/>
        </w:rPr>
        <w:t>przesyłani</w:t>
      </w:r>
      <w:r w:rsidR="00C510B3">
        <w:rPr>
          <w:rFonts w:asciiTheme="majorHAnsi" w:eastAsia="Times New Roman" w:hAnsiTheme="majorHAnsi" w:cs="Times New Roman"/>
          <w:sz w:val="20"/>
          <w:szCs w:val="20"/>
        </w:rPr>
        <w:t>e</w:t>
      </w:r>
      <w:r>
        <w:rPr>
          <w:rFonts w:asciiTheme="majorHAnsi" w:eastAsia="Times New Roman" w:hAnsiTheme="majorHAnsi" w:cs="Times New Roman"/>
          <w:sz w:val="20"/>
          <w:szCs w:val="20"/>
        </w:rPr>
        <w:t xml:space="preserve"> zamówień z precyzyjnie określonymi kryteriami, którymi kierować się </w:t>
      </w:r>
      <w:r w:rsidR="001722BD">
        <w:rPr>
          <w:rFonts w:asciiTheme="majorHAnsi" w:eastAsia="Times New Roman" w:hAnsiTheme="majorHAnsi" w:cs="Times New Roman"/>
          <w:sz w:val="20"/>
          <w:szCs w:val="20"/>
        </w:rPr>
        <w:t xml:space="preserve">ma </w:t>
      </w:r>
      <w:r>
        <w:rPr>
          <w:rFonts w:asciiTheme="majorHAnsi" w:eastAsia="Times New Roman" w:hAnsiTheme="majorHAnsi" w:cs="Times New Roman"/>
          <w:sz w:val="20"/>
          <w:szCs w:val="20"/>
        </w:rPr>
        <w:t>Wykonawca przy wyszukiwaniu połączeń na loty zagraniczne,</w:t>
      </w:r>
    </w:p>
    <w:p w:rsidR="001E1674" w:rsidRPr="00B25E54" w:rsidRDefault="00406969" w:rsidP="00173B73">
      <w:pPr>
        <w:numPr>
          <w:ilvl w:val="1"/>
          <w:numId w:val="8"/>
        </w:numPr>
        <w:ind w:left="709" w:hanging="283"/>
        <w:jc w:val="both"/>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potwierdzanie, na żądanie Wykonawcy, </w:t>
      </w:r>
      <w:r w:rsidR="001E1674">
        <w:rPr>
          <w:rFonts w:asciiTheme="majorHAnsi" w:eastAsia="Times New Roman" w:hAnsiTheme="majorHAnsi" w:cs="Times New Roman"/>
          <w:sz w:val="20"/>
          <w:szCs w:val="20"/>
        </w:rPr>
        <w:t>otrzymania wybranych propozycji wariantów połączeń lub biletów,</w:t>
      </w:r>
    </w:p>
    <w:p w:rsidR="00506899" w:rsidRPr="00B25E54" w:rsidRDefault="000A0741" w:rsidP="00173B73">
      <w:pPr>
        <w:numPr>
          <w:ilvl w:val="1"/>
          <w:numId w:val="8"/>
        </w:numPr>
        <w:ind w:left="709" w:hanging="283"/>
        <w:jc w:val="both"/>
        <w:rPr>
          <w:rFonts w:asciiTheme="majorHAnsi" w:eastAsia="Times New Roman" w:hAnsiTheme="majorHAnsi" w:cs="Times New Roman"/>
          <w:sz w:val="20"/>
          <w:szCs w:val="20"/>
        </w:rPr>
      </w:pPr>
      <w:r>
        <w:rPr>
          <w:rFonts w:asciiTheme="majorHAnsi" w:eastAsia="Times New Roman" w:hAnsiTheme="majorHAnsi" w:cs="Times New Roman"/>
          <w:sz w:val="20"/>
          <w:szCs w:val="20"/>
        </w:rPr>
        <w:t>dokonywani</w:t>
      </w:r>
      <w:r w:rsidR="00406969">
        <w:rPr>
          <w:rFonts w:asciiTheme="majorHAnsi" w:eastAsia="Times New Roman" w:hAnsiTheme="majorHAnsi" w:cs="Times New Roman"/>
          <w:sz w:val="20"/>
          <w:szCs w:val="20"/>
        </w:rPr>
        <w:t>e</w:t>
      </w:r>
      <w:r>
        <w:rPr>
          <w:rFonts w:asciiTheme="majorHAnsi" w:eastAsia="Times New Roman" w:hAnsiTheme="majorHAnsi" w:cs="Times New Roman"/>
          <w:sz w:val="20"/>
          <w:szCs w:val="20"/>
        </w:rPr>
        <w:t xml:space="preserve"> bez zbędnej zwłoki wyboru połączenia, na które Wykonawca będzie miał dokonać rezerwacji biletu/biletów,</w:t>
      </w:r>
    </w:p>
    <w:p w:rsidR="00506899" w:rsidRPr="00B25E54" w:rsidRDefault="000A0741" w:rsidP="00173B73">
      <w:pPr>
        <w:numPr>
          <w:ilvl w:val="1"/>
          <w:numId w:val="8"/>
        </w:numPr>
        <w:ind w:left="709" w:hanging="283"/>
        <w:jc w:val="both"/>
        <w:rPr>
          <w:rFonts w:asciiTheme="majorHAnsi" w:eastAsia="Times New Roman" w:hAnsiTheme="majorHAnsi" w:cs="Times New Roman"/>
          <w:sz w:val="20"/>
          <w:szCs w:val="20"/>
        </w:rPr>
      </w:pPr>
      <w:r>
        <w:rPr>
          <w:rFonts w:asciiTheme="majorHAnsi" w:eastAsia="Times New Roman" w:hAnsiTheme="majorHAnsi" w:cs="Times New Roman"/>
          <w:sz w:val="20"/>
          <w:szCs w:val="20"/>
        </w:rPr>
        <w:t>przekazywani</w:t>
      </w:r>
      <w:r w:rsidR="00406969">
        <w:rPr>
          <w:rFonts w:asciiTheme="majorHAnsi" w:eastAsia="Times New Roman" w:hAnsiTheme="majorHAnsi" w:cs="Times New Roman"/>
          <w:sz w:val="20"/>
          <w:szCs w:val="20"/>
        </w:rPr>
        <w:t>e</w:t>
      </w:r>
      <w:r>
        <w:rPr>
          <w:rFonts w:asciiTheme="majorHAnsi" w:eastAsia="Times New Roman" w:hAnsiTheme="majorHAnsi" w:cs="Times New Roman"/>
          <w:sz w:val="20"/>
          <w:szCs w:val="20"/>
        </w:rPr>
        <w:t xml:space="preserve"> wszelkich informacji i dokumentów niezbędnych Wykonawcy do prowadzenia spraw reklamacyjnych w imieniu Zamawiającego</w:t>
      </w:r>
      <w:r w:rsidR="00506899" w:rsidRPr="00B25E54">
        <w:rPr>
          <w:rFonts w:asciiTheme="majorHAnsi" w:eastAsia="Times New Roman" w:hAnsiTheme="majorHAnsi" w:cs="Times New Roman"/>
          <w:sz w:val="20"/>
          <w:szCs w:val="20"/>
        </w:rPr>
        <w:t>.</w:t>
      </w:r>
    </w:p>
    <w:p w:rsidR="00012B3C" w:rsidRPr="00B25E54" w:rsidRDefault="00012B3C" w:rsidP="00012B3C">
      <w:pPr>
        <w:ind w:left="709"/>
        <w:jc w:val="both"/>
        <w:rPr>
          <w:rFonts w:asciiTheme="majorHAnsi" w:eastAsia="Times New Roman" w:hAnsiTheme="majorHAnsi" w:cs="Times New Roman"/>
          <w:sz w:val="20"/>
          <w:szCs w:val="20"/>
        </w:rPr>
      </w:pPr>
    </w:p>
    <w:p w:rsidR="00012B3C" w:rsidRPr="00B25E54" w:rsidRDefault="00012B3C" w:rsidP="00012B3C">
      <w:pPr>
        <w:contextualSpacing/>
        <w:jc w:val="center"/>
        <w:rPr>
          <w:rFonts w:asciiTheme="majorHAnsi" w:eastAsia="Calibri" w:hAnsiTheme="majorHAnsi" w:cs="Times New Roman"/>
          <w:b/>
          <w:sz w:val="20"/>
          <w:szCs w:val="20"/>
          <w:lang w:eastAsia="en-US"/>
        </w:rPr>
      </w:pPr>
      <w:r w:rsidRPr="00B25E54">
        <w:rPr>
          <w:rFonts w:asciiTheme="majorHAnsi" w:eastAsia="Calibri" w:hAnsiTheme="majorHAnsi" w:cs="Times New Roman"/>
          <w:b/>
          <w:sz w:val="20"/>
          <w:szCs w:val="20"/>
          <w:lang w:eastAsia="en-US"/>
        </w:rPr>
        <w:t>§ 4</w:t>
      </w:r>
    </w:p>
    <w:p w:rsidR="00012B3C" w:rsidRPr="00B25E54" w:rsidRDefault="00012B3C" w:rsidP="00012B3C">
      <w:pPr>
        <w:contextualSpacing/>
        <w:jc w:val="center"/>
        <w:rPr>
          <w:rFonts w:asciiTheme="majorHAnsi" w:eastAsia="Calibri" w:hAnsiTheme="majorHAnsi" w:cs="Times New Roman"/>
          <w:b/>
          <w:sz w:val="20"/>
          <w:szCs w:val="20"/>
          <w:lang w:eastAsia="en-US"/>
        </w:rPr>
      </w:pPr>
      <w:r w:rsidRPr="00B25E54">
        <w:rPr>
          <w:rFonts w:asciiTheme="majorHAnsi" w:eastAsia="Calibri" w:hAnsiTheme="majorHAnsi" w:cs="Times New Roman"/>
          <w:b/>
          <w:sz w:val="20"/>
          <w:szCs w:val="20"/>
          <w:lang w:eastAsia="en-US"/>
        </w:rPr>
        <w:t>Obowiązki Wykonawcy</w:t>
      </w:r>
    </w:p>
    <w:p w:rsidR="00E166F5" w:rsidRDefault="00012B3C" w:rsidP="00173B73">
      <w:pPr>
        <w:numPr>
          <w:ilvl w:val="0"/>
          <w:numId w:val="4"/>
        </w:numPr>
        <w:ind w:left="284" w:hanging="284"/>
        <w:jc w:val="both"/>
        <w:rPr>
          <w:rFonts w:asciiTheme="majorHAnsi" w:eastAsia="Times New Roman" w:hAnsiTheme="majorHAnsi" w:cs="Times New Roman"/>
          <w:sz w:val="20"/>
          <w:szCs w:val="20"/>
        </w:rPr>
      </w:pPr>
      <w:r w:rsidRPr="00E166F5">
        <w:rPr>
          <w:rFonts w:asciiTheme="majorHAnsi" w:eastAsia="Times New Roman" w:hAnsiTheme="majorHAnsi" w:cs="Times New Roman"/>
          <w:sz w:val="20"/>
          <w:szCs w:val="20"/>
        </w:rPr>
        <w:t>Wykonawca zobowiązuje się do wykonywania usługi zgodnie z obowiązującymi p</w:t>
      </w:r>
      <w:r w:rsidR="007E2FB4" w:rsidRPr="00E166F5">
        <w:rPr>
          <w:rFonts w:asciiTheme="majorHAnsi" w:eastAsia="Times New Roman" w:hAnsiTheme="majorHAnsi" w:cs="Times New Roman"/>
          <w:sz w:val="20"/>
          <w:szCs w:val="20"/>
        </w:rPr>
        <w:t xml:space="preserve">rzepisami, normami i zasadami </w:t>
      </w:r>
      <w:r w:rsidR="00E166F5" w:rsidRPr="00E166F5">
        <w:rPr>
          <w:rFonts w:asciiTheme="majorHAnsi" w:eastAsia="Times New Roman" w:hAnsiTheme="majorHAnsi" w:cs="Times New Roman"/>
          <w:sz w:val="20"/>
          <w:szCs w:val="20"/>
        </w:rPr>
        <w:t>oraz ponosi pełną odpowiedzialność w przypadku ich naruszenia</w:t>
      </w:r>
      <w:r w:rsidR="00E166F5">
        <w:rPr>
          <w:rFonts w:asciiTheme="majorHAnsi" w:eastAsia="Times New Roman" w:hAnsiTheme="majorHAnsi" w:cs="Times New Roman"/>
          <w:sz w:val="20"/>
          <w:szCs w:val="20"/>
        </w:rPr>
        <w:t>.</w:t>
      </w:r>
    </w:p>
    <w:p w:rsidR="00012B3C" w:rsidRDefault="00E166F5" w:rsidP="00173B73">
      <w:pPr>
        <w:numPr>
          <w:ilvl w:val="0"/>
          <w:numId w:val="4"/>
        </w:numPr>
        <w:ind w:left="284" w:hanging="284"/>
        <w:jc w:val="both"/>
        <w:rPr>
          <w:rFonts w:asciiTheme="majorHAnsi" w:eastAsia="Times New Roman" w:hAnsiTheme="majorHAnsi" w:cs="Times New Roman"/>
          <w:sz w:val="20"/>
          <w:szCs w:val="20"/>
        </w:rPr>
      </w:pPr>
      <w:r>
        <w:rPr>
          <w:rFonts w:asciiTheme="majorHAnsi" w:eastAsia="Times New Roman" w:hAnsiTheme="majorHAnsi" w:cs="Times New Roman"/>
          <w:sz w:val="20"/>
          <w:szCs w:val="20"/>
        </w:rPr>
        <w:t>Wykonawca zobowiązuje się świadczyć usługę</w:t>
      </w:r>
      <w:r w:rsidR="007E2FB4" w:rsidRPr="00E166F5">
        <w:rPr>
          <w:rFonts w:asciiTheme="majorHAnsi" w:eastAsia="Times New Roman" w:hAnsiTheme="majorHAnsi" w:cs="Times New Roman"/>
          <w:sz w:val="20"/>
          <w:szCs w:val="20"/>
        </w:rPr>
        <w:t xml:space="preserve"> z pełną starannością, rzetelnością, wskazaniami Zamawiającego i zgodnie z zasadami profesjonalizmu zawodowego</w:t>
      </w:r>
      <w:r w:rsidR="00012B3C" w:rsidRPr="00E166F5">
        <w:rPr>
          <w:rFonts w:asciiTheme="majorHAnsi" w:eastAsia="Times New Roman" w:hAnsiTheme="majorHAnsi" w:cs="Times New Roman"/>
          <w:sz w:val="20"/>
          <w:szCs w:val="20"/>
        </w:rPr>
        <w:t>.</w:t>
      </w:r>
    </w:p>
    <w:p w:rsidR="00452918" w:rsidRDefault="008C528C" w:rsidP="00173B73">
      <w:pPr>
        <w:numPr>
          <w:ilvl w:val="0"/>
          <w:numId w:val="4"/>
        </w:numPr>
        <w:ind w:left="284" w:hanging="284"/>
        <w:jc w:val="both"/>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Wykonawca zobowiązany jest do </w:t>
      </w:r>
      <w:r w:rsidR="00452918">
        <w:rPr>
          <w:rFonts w:asciiTheme="majorHAnsi" w:eastAsia="Times New Roman" w:hAnsiTheme="majorHAnsi" w:cs="Times New Roman"/>
          <w:sz w:val="20"/>
          <w:szCs w:val="20"/>
        </w:rPr>
        <w:t xml:space="preserve">wyszukiwania najkorzystniejszych połączeń zgodnie </w:t>
      </w:r>
      <w:r w:rsidR="00406969">
        <w:rPr>
          <w:rFonts w:asciiTheme="majorHAnsi" w:eastAsia="Times New Roman" w:hAnsiTheme="majorHAnsi" w:cs="Times New Roman"/>
          <w:sz w:val="20"/>
          <w:szCs w:val="20"/>
        </w:rPr>
        <w:t xml:space="preserve">z </w:t>
      </w:r>
      <w:r w:rsidR="00452918">
        <w:rPr>
          <w:rFonts w:asciiTheme="majorHAnsi" w:eastAsia="Times New Roman" w:hAnsiTheme="majorHAnsi" w:cs="Times New Roman"/>
          <w:sz w:val="20"/>
          <w:szCs w:val="20"/>
        </w:rPr>
        <w:t xml:space="preserve">wytycznymi zawartymi w przesyłanych  zamówieniach i przesyłania do wyboru Zamawiającemu (za każdym razem wykaz najkorzystniejszych połączeń powinien zawierać co najmniej 3 warianty). Po otrzymaniu od Zamawiającego decyzji w zakresie wyboru wariantu połączenia, Wykonawca </w:t>
      </w:r>
      <w:r w:rsidR="001E1674">
        <w:rPr>
          <w:rFonts w:asciiTheme="majorHAnsi" w:eastAsia="Times New Roman" w:hAnsiTheme="majorHAnsi" w:cs="Times New Roman"/>
          <w:sz w:val="20"/>
          <w:szCs w:val="20"/>
        </w:rPr>
        <w:t xml:space="preserve">zobowiązany jest </w:t>
      </w:r>
      <w:r w:rsidR="00452918">
        <w:rPr>
          <w:rFonts w:asciiTheme="majorHAnsi" w:eastAsia="Times New Roman" w:hAnsiTheme="majorHAnsi" w:cs="Times New Roman"/>
          <w:sz w:val="20"/>
          <w:szCs w:val="20"/>
        </w:rPr>
        <w:t>dostarczy</w:t>
      </w:r>
      <w:r w:rsidR="001E1674">
        <w:rPr>
          <w:rFonts w:asciiTheme="majorHAnsi" w:eastAsia="Times New Roman" w:hAnsiTheme="majorHAnsi" w:cs="Times New Roman"/>
          <w:sz w:val="20"/>
          <w:szCs w:val="20"/>
        </w:rPr>
        <w:t>ć</w:t>
      </w:r>
      <w:r w:rsidR="00452918">
        <w:rPr>
          <w:rFonts w:asciiTheme="majorHAnsi" w:eastAsia="Times New Roman" w:hAnsiTheme="majorHAnsi" w:cs="Times New Roman"/>
          <w:sz w:val="20"/>
          <w:szCs w:val="20"/>
        </w:rPr>
        <w:t xml:space="preserve"> Zamawiającemu bilety w uzgodnionej formie w czasie nie dłuższym niż zadeklarowany</w:t>
      </w:r>
      <w:r w:rsidR="00406969">
        <w:rPr>
          <w:rFonts w:asciiTheme="majorHAnsi" w:eastAsia="Times New Roman" w:hAnsiTheme="majorHAnsi" w:cs="Times New Roman"/>
          <w:sz w:val="20"/>
          <w:szCs w:val="20"/>
        </w:rPr>
        <w:t>m</w:t>
      </w:r>
      <w:r w:rsidR="00452918">
        <w:rPr>
          <w:rFonts w:asciiTheme="majorHAnsi" w:eastAsia="Times New Roman" w:hAnsiTheme="majorHAnsi" w:cs="Times New Roman"/>
          <w:sz w:val="20"/>
          <w:szCs w:val="20"/>
        </w:rPr>
        <w:t xml:space="preserve"> w ofercie.  </w:t>
      </w:r>
      <w:r w:rsidR="00C36429">
        <w:rPr>
          <w:rFonts w:asciiTheme="majorHAnsi" w:eastAsia="Times New Roman" w:hAnsiTheme="majorHAnsi" w:cs="Times New Roman"/>
          <w:sz w:val="20"/>
          <w:szCs w:val="20"/>
        </w:rPr>
        <w:t xml:space="preserve">Zamawiający zastrzega sobie prawo samodzielnego rozeznania rynku pod kątem sprawdzenia czy przesłane warianty będą naprawdę najkorzystniejsze. </w:t>
      </w:r>
    </w:p>
    <w:p w:rsidR="001E1674" w:rsidRPr="00452918" w:rsidRDefault="0068494E" w:rsidP="00173B73">
      <w:pPr>
        <w:numPr>
          <w:ilvl w:val="0"/>
          <w:numId w:val="4"/>
        </w:numPr>
        <w:ind w:left="284" w:hanging="284"/>
        <w:jc w:val="both"/>
        <w:rPr>
          <w:rFonts w:asciiTheme="majorHAnsi" w:eastAsia="Times New Roman" w:hAnsiTheme="majorHAnsi" w:cs="Times New Roman"/>
          <w:sz w:val="20"/>
          <w:szCs w:val="20"/>
        </w:rPr>
      </w:pPr>
      <w:r>
        <w:rPr>
          <w:rFonts w:asciiTheme="majorHAnsi" w:eastAsia="Times New Roman" w:hAnsiTheme="majorHAnsi" w:cs="Times New Roman"/>
          <w:sz w:val="20"/>
          <w:szCs w:val="20"/>
        </w:rPr>
        <w:t>Na żądanie Zamawiającego Wykonawca na obowiązek potwierdzać otrzymanie wiadomości, zamówienia</w:t>
      </w:r>
      <w:r w:rsidR="008471E9">
        <w:rPr>
          <w:rFonts w:asciiTheme="majorHAnsi" w:eastAsia="Times New Roman" w:hAnsiTheme="majorHAnsi" w:cs="Times New Roman"/>
          <w:sz w:val="20"/>
          <w:szCs w:val="20"/>
        </w:rPr>
        <w:t>,</w:t>
      </w:r>
      <w:r>
        <w:rPr>
          <w:rFonts w:asciiTheme="majorHAnsi" w:eastAsia="Times New Roman" w:hAnsiTheme="majorHAnsi" w:cs="Times New Roman"/>
          <w:sz w:val="20"/>
          <w:szCs w:val="20"/>
        </w:rPr>
        <w:t xml:space="preserve"> decyzji w sprawie wyboru konkretnego połączenia. Nie wysłanie potwierdzenia nie zwalnia Wykonawcy z realizacji </w:t>
      </w:r>
      <w:r w:rsidR="008471E9">
        <w:rPr>
          <w:rFonts w:asciiTheme="majorHAnsi" w:eastAsia="Times New Roman" w:hAnsiTheme="majorHAnsi" w:cs="Times New Roman"/>
          <w:sz w:val="20"/>
          <w:szCs w:val="20"/>
        </w:rPr>
        <w:t>zamówienia w zadeklarowanym w ofercie czasie.</w:t>
      </w:r>
      <w:r w:rsidR="00406969">
        <w:rPr>
          <w:rFonts w:asciiTheme="majorHAnsi" w:eastAsia="Times New Roman" w:hAnsiTheme="majorHAnsi" w:cs="Times New Roman"/>
          <w:sz w:val="20"/>
          <w:szCs w:val="20"/>
        </w:rPr>
        <w:t xml:space="preserve"> W przypadku nie wysłania</w:t>
      </w:r>
      <w:r w:rsidR="007901C8">
        <w:rPr>
          <w:rFonts w:asciiTheme="majorHAnsi" w:eastAsia="Times New Roman" w:hAnsiTheme="majorHAnsi" w:cs="Times New Roman"/>
          <w:sz w:val="20"/>
          <w:szCs w:val="20"/>
        </w:rPr>
        <w:t xml:space="preserve"> przez Wykonawcę</w:t>
      </w:r>
      <w:r w:rsidR="00406969">
        <w:rPr>
          <w:rFonts w:asciiTheme="majorHAnsi" w:eastAsia="Times New Roman" w:hAnsiTheme="majorHAnsi" w:cs="Times New Roman"/>
          <w:sz w:val="20"/>
          <w:szCs w:val="20"/>
        </w:rPr>
        <w:t xml:space="preserve"> potwierdzenia bezpośrednio po otrzymaniu wiadomości, czas realizacji zamówienia rozpoczyna swój </w:t>
      </w:r>
      <w:r w:rsidR="005B5946">
        <w:rPr>
          <w:rFonts w:asciiTheme="majorHAnsi" w:eastAsia="Times New Roman" w:hAnsiTheme="majorHAnsi" w:cs="Times New Roman"/>
          <w:sz w:val="20"/>
          <w:szCs w:val="20"/>
        </w:rPr>
        <w:t xml:space="preserve">dalszy </w:t>
      </w:r>
      <w:r w:rsidR="00406969">
        <w:rPr>
          <w:rFonts w:asciiTheme="majorHAnsi" w:eastAsia="Times New Roman" w:hAnsiTheme="majorHAnsi" w:cs="Times New Roman"/>
          <w:sz w:val="20"/>
          <w:szCs w:val="20"/>
        </w:rPr>
        <w:t xml:space="preserve">bieg od momentu wysłania </w:t>
      </w:r>
      <w:r w:rsidR="007901C8">
        <w:rPr>
          <w:rFonts w:asciiTheme="majorHAnsi" w:eastAsia="Times New Roman" w:hAnsiTheme="majorHAnsi" w:cs="Times New Roman"/>
          <w:sz w:val="20"/>
          <w:szCs w:val="20"/>
        </w:rPr>
        <w:t>wiadomości przez Zamawiającego.</w:t>
      </w:r>
    </w:p>
    <w:p w:rsidR="00012B3C" w:rsidRPr="00B25E54" w:rsidRDefault="00012B3C" w:rsidP="00173B73">
      <w:pPr>
        <w:numPr>
          <w:ilvl w:val="0"/>
          <w:numId w:val="4"/>
        </w:numPr>
        <w:ind w:left="284" w:hanging="301"/>
        <w:jc w:val="both"/>
        <w:rPr>
          <w:rFonts w:asciiTheme="majorHAnsi" w:eastAsia="Times New Roman" w:hAnsiTheme="majorHAnsi" w:cs="Times New Roman"/>
          <w:sz w:val="20"/>
          <w:szCs w:val="20"/>
        </w:rPr>
      </w:pPr>
      <w:r w:rsidRPr="00B25E54">
        <w:rPr>
          <w:rFonts w:asciiTheme="majorHAnsi" w:eastAsia="Times New Roman" w:hAnsiTheme="majorHAnsi" w:cs="Times New Roman"/>
          <w:sz w:val="20"/>
          <w:szCs w:val="20"/>
        </w:rPr>
        <w:t>Wykonawca zobowiązuje się do ponoszenia pełnej i nieograniczonej odpowiedzialności wobec Zamawiającego i osób trzecich za wszelkie działania i zaniechania (a także skutki) osób, w tym podwykonawców, którymi Wykonawca posługuje się przy realizacji przedmiotu umowy.</w:t>
      </w:r>
    </w:p>
    <w:p w:rsidR="00012B3C" w:rsidRDefault="00012B3C" w:rsidP="00173B73">
      <w:pPr>
        <w:numPr>
          <w:ilvl w:val="0"/>
          <w:numId w:val="4"/>
        </w:numPr>
        <w:ind w:left="284" w:hanging="284"/>
        <w:jc w:val="both"/>
        <w:rPr>
          <w:rFonts w:asciiTheme="majorHAnsi" w:eastAsia="Times New Roman" w:hAnsiTheme="majorHAnsi" w:cs="Times New Roman"/>
          <w:sz w:val="20"/>
          <w:szCs w:val="20"/>
        </w:rPr>
      </w:pPr>
      <w:r w:rsidRPr="00B25E54">
        <w:rPr>
          <w:rFonts w:asciiTheme="majorHAnsi" w:eastAsia="Times New Roman" w:hAnsiTheme="majorHAnsi" w:cs="Times New Roman"/>
          <w:sz w:val="20"/>
          <w:szCs w:val="20"/>
        </w:rPr>
        <w:lastRenderedPageBreak/>
        <w:t>Wykonawca oświadcza, że on sam, jego pracownicy skierowani do realizacji przedmiotu umowy oraz jego ewentualni podwykonawcy, których zatrudni do wykonywania zobowiązań wynikających z Umowy, posiadają niezbędne umiejętności, uprawnienia i personel do wykonania tych zobowiązań.</w:t>
      </w:r>
    </w:p>
    <w:p w:rsidR="001722BD" w:rsidRPr="00981A3D" w:rsidRDefault="00C5403F" w:rsidP="00173B73">
      <w:pPr>
        <w:numPr>
          <w:ilvl w:val="0"/>
          <w:numId w:val="4"/>
        </w:numPr>
        <w:ind w:left="284" w:hanging="284"/>
        <w:jc w:val="both"/>
        <w:rPr>
          <w:rFonts w:asciiTheme="majorHAnsi" w:eastAsia="Times New Roman" w:hAnsiTheme="majorHAnsi" w:cs="Times New Roman"/>
          <w:color w:val="0D0D0D" w:themeColor="text1" w:themeTint="F2"/>
          <w:sz w:val="20"/>
          <w:szCs w:val="20"/>
        </w:rPr>
      </w:pPr>
      <w:r w:rsidRPr="00981A3D">
        <w:rPr>
          <w:rFonts w:asciiTheme="majorHAnsi" w:eastAsia="Times New Roman" w:hAnsiTheme="majorHAnsi" w:cs="Times New Roman"/>
          <w:color w:val="0D0D0D" w:themeColor="text1" w:themeTint="F2"/>
          <w:sz w:val="20"/>
          <w:szCs w:val="20"/>
        </w:rPr>
        <w:t xml:space="preserve">Wykonawca </w:t>
      </w:r>
      <w:r w:rsidR="007E2189" w:rsidRPr="00981A3D">
        <w:rPr>
          <w:rFonts w:asciiTheme="majorHAnsi" w:eastAsia="Times New Roman" w:hAnsiTheme="majorHAnsi" w:cs="Times New Roman"/>
          <w:color w:val="0D0D0D" w:themeColor="text1" w:themeTint="F2"/>
          <w:sz w:val="20"/>
          <w:szCs w:val="20"/>
        </w:rPr>
        <w:t>oświadcza</w:t>
      </w:r>
      <w:r w:rsidRPr="00981A3D">
        <w:rPr>
          <w:rFonts w:asciiTheme="majorHAnsi" w:eastAsia="Times New Roman" w:hAnsiTheme="majorHAnsi" w:cs="Times New Roman"/>
          <w:color w:val="0D0D0D" w:themeColor="text1" w:themeTint="F2"/>
          <w:sz w:val="20"/>
          <w:szCs w:val="20"/>
        </w:rPr>
        <w:t xml:space="preserve">, że </w:t>
      </w:r>
      <w:r w:rsidR="007E2189" w:rsidRPr="00981A3D">
        <w:rPr>
          <w:rFonts w:asciiTheme="majorHAnsi" w:eastAsia="Times New Roman" w:hAnsiTheme="majorHAnsi" w:cs="Times New Roman"/>
          <w:color w:val="0D0D0D" w:themeColor="text1" w:themeTint="F2"/>
          <w:sz w:val="20"/>
          <w:szCs w:val="20"/>
        </w:rPr>
        <w:t>wszystkie osoby dedykowane do realizacji przedmiotu</w:t>
      </w:r>
      <w:r w:rsidR="00302E4A" w:rsidRPr="00981A3D">
        <w:rPr>
          <w:rFonts w:asciiTheme="majorHAnsi" w:eastAsia="Times New Roman" w:hAnsiTheme="majorHAnsi" w:cs="Times New Roman"/>
          <w:color w:val="0D0D0D" w:themeColor="text1" w:themeTint="F2"/>
          <w:sz w:val="20"/>
          <w:szCs w:val="20"/>
        </w:rPr>
        <w:t xml:space="preserve"> umowy</w:t>
      </w:r>
      <w:r w:rsidR="007E2189" w:rsidRPr="00981A3D">
        <w:rPr>
          <w:rFonts w:asciiTheme="majorHAnsi" w:eastAsia="Times New Roman" w:hAnsiTheme="majorHAnsi" w:cs="Times New Roman"/>
          <w:color w:val="0D0D0D" w:themeColor="text1" w:themeTint="F2"/>
          <w:sz w:val="20"/>
          <w:szCs w:val="20"/>
        </w:rPr>
        <w:t xml:space="preserve"> będą/są  zatrudnione na podstawie umowy o pracę* </w:t>
      </w:r>
      <w:r w:rsidR="007E2189" w:rsidRPr="00981A3D">
        <w:rPr>
          <w:rFonts w:asciiTheme="majorHAnsi" w:eastAsia="Times New Roman" w:hAnsiTheme="majorHAnsi" w:cs="Times New Roman"/>
          <w:i/>
          <w:color w:val="0D0D0D" w:themeColor="text1" w:themeTint="F2"/>
          <w:sz w:val="20"/>
          <w:szCs w:val="20"/>
        </w:rPr>
        <w:t xml:space="preserve">(* modyfikacja </w:t>
      </w:r>
      <w:r w:rsidR="00302E4A" w:rsidRPr="00981A3D">
        <w:rPr>
          <w:rFonts w:asciiTheme="majorHAnsi" w:eastAsia="Times New Roman" w:hAnsiTheme="majorHAnsi" w:cs="Times New Roman"/>
          <w:i/>
          <w:color w:val="0D0D0D" w:themeColor="text1" w:themeTint="F2"/>
          <w:sz w:val="20"/>
          <w:szCs w:val="20"/>
        </w:rPr>
        <w:t>w zależności od treści oświadczenia zamieszczonego w Ofercie Wykonawcy</w:t>
      </w:r>
      <w:r w:rsidR="00302E4A" w:rsidRPr="00981A3D">
        <w:rPr>
          <w:rFonts w:asciiTheme="majorHAnsi" w:eastAsia="Times New Roman" w:hAnsiTheme="majorHAnsi" w:cs="Times New Roman"/>
          <w:color w:val="0D0D0D" w:themeColor="text1" w:themeTint="F2"/>
          <w:sz w:val="20"/>
          <w:szCs w:val="20"/>
        </w:rPr>
        <w:t>).</w:t>
      </w:r>
      <w:r w:rsidR="007E2189" w:rsidRPr="00981A3D">
        <w:rPr>
          <w:rFonts w:asciiTheme="majorHAnsi" w:eastAsia="Times New Roman" w:hAnsiTheme="majorHAnsi" w:cs="Times New Roman"/>
          <w:color w:val="0D0D0D" w:themeColor="text1" w:themeTint="F2"/>
          <w:sz w:val="20"/>
          <w:szCs w:val="20"/>
        </w:rPr>
        <w:t xml:space="preserve">  </w:t>
      </w:r>
    </w:p>
    <w:p w:rsidR="00981A3D" w:rsidRPr="00981A3D" w:rsidRDefault="00981A3D" w:rsidP="00173B73">
      <w:pPr>
        <w:pStyle w:val="Akapitzlist"/>
        <w:numPr>
          <w:ilvl w:val="0"/>
          <w:numId w:val="4"/>
        </w:numPr>
        <w:jc w:val="both"/>
        <w:rPr>
          <w:rFonts w:asciiTheme="majorHAnsi" w:eastAsia="Times New Roman" w:hAnsiTheme="majorHAnsi" w:cs="Times New Roman"/>
          <w:color w:val="0D0D0D" w:themeColor="text1" w:themeTint="F2"/>
          <w:sz w:val="20"/>
          <w:szCs w:val="20"/>
        </w:rPr>
      </w:pPr>
      <w:r w:rsidRPr="00981A3D">
        <w:rPr>
          <w:rFonts w:asciiTheme="majorHAnsi" w:eastAsia="Times New Roman" w:hAnsiTheme="majorHAnsi" w:cs="Times New Roman"/>
          <w:color w:val="0D0D0D" w:themeColor="text1" w:themeTint="F2"/>
          <w:sz w:val="20"/>
          <w:szCs w:val="20"/>
        </w:rPr>
        <w:t xml:space="preserve">Na każde żądanie Zamawiającego, w terminie do 3 dni Wykonawca jest zobowiązany do przedłożenia Zmawiającemu dokumentów (dowodów) na potwierdzenie zatrudnienia  osób, o których mowa w § 4 ust. 7 umowy w szczególności oświadczenia Wykonawcy potwierdzającego zatrudnienie zgodnie z wymaganiami* (* modyfikacja w zależności od treści oświadczenia zamieszczonego w Ofercie Wykonawcy).  </w:t>
      </w:r>
    </w:p>
    <w:p w:rsidR="00012B3C" w:rsidRPr="00B25E54" w:rsidRDefault="00012B3C" w:rsidP="00173B73">
      <w:pPr>
        <w:numPr>
          <w:ilvl w:val="0"/>
          <w:numId w:val="4"/>
        </w:numPr>
        <w:ind w:left="284" w:hanging="304"/>
        <w:jc w:val="both"/>
        <w:rPr>
          <w:rFonts w:asciiTheme="majorHAnsi" w:eastAsia="Times New Roman" w:hAnsiTheme="majorHAnsi" w:cs="Times New Roman"/>
          <w:sz w:val="20"/>
          <w:szCs w:val="20"/>
        </w:rPr>
      </w:pPr>
      <w:r w:rsidRPr="00B25E54">
        <w:rPr>
          <w:rFonts w:asciiTheme="majorHAnsi" w:eastAsia="Times New Roman" w:hAnsiTheme="majorHAnsi" w:cs="Times New Roman"/>
          <w:sz w:val="20"/>
          <w:szCs w:val="20"/>
        </w:rPr>
        <w:t>Wykonawca zobowiązany jest do współpracy z Zamawiającym na każdym etapie realizacji przedmiotu umowy.</w:t>
      </w:r>
    </w:p>
    <w:p w:rsidR="00012B3C" w:rsidRPr="00B25E54" w:rsidRDefault="00012B3C" w:rsidP="00173B73">
      <w:pPr>
        <w:numPr>
          <w:ilvl w:val="0"/>
          <w:numId w:val="4"/>
        </w:numPr>
        <w:ind w:left="284" w:hanging="304"/>
        <w:jc w:val="both"/>
        <w:rPr>
          <w:rFonts w:asciiTheme="majorHAnsi" w:eastAsia="Times New Roman" w:hAnsiTheme="majorHAnsi" w:cs="Times New Roman"/>
          <w:sz w:val="20"/>
          <w:szCs w:val="20"/>
        </w:rPr>
      </w:pPr>
      <w:r w:rsidRPr="00B25E54">
        <w:rPr>
          <w:rFonts w:asciiTheme="majorHAnsi" w:eastAsia="Times New Roman" w:hAnsiTheme="majorHAnsi" w:cs="Times New Roman"/>
          <w:sz w:val="20"/>
          <w:szCs w:val="20"/>
        </w:rPr>
        <w:t xml:space="preserve">Wykonawca potwierdza, że posiada </w:t>
      </w:r>
      <w:r w:rsidR="00A7693D">
        <w:rPr>
          <w:rFonts w:asciiTheme="majorHAnsi" w:eastAsia="Times New Roman" w:hAnsiTheme="majorHAnsi" w:cs="Times New Roman"/>
          <w:sz w:val="20"/>
          <w:szCs w:val="20"/>
        </w:rPr>
        <w:t xml:space="preserve">osoby, </w:t>
      </w:r>
      <w:r w:rsidR="008C5C47">
        <w:rPr>
          <w:rFonts w:asciiTheme="majorHAnsi" w:eastAsia="Times New Roman" w:hAnsiTheme="majorHAnsi" w:cs="Times New Roman"/>
          <w:sz w:val="20"/>
          <w:szCs w:val="20"/>
        </w:rPr>
        <w:t>narzędzia, licencje, oprogramowanie</w:t>
      </w:r>
      <w:r w:rsidR="007901C8">
        <w:rPr>
          <w:rFonts w:asciiTheme="majorHAnsi" w:eastAsia="Times New Roman" w:hAnsiTheme="majorHAnsi" w:cs="Times New Roman"/>
          <w:sz w:val="20"/>
          <w:szCs w:val="20"/>
        </w:rPr>
        <w:t xml:space="preserve"> oraz </w:t>
      </w:r>
      <w:r w:rsidR="008C5C47">
        <w:rPr>
          <w:rFonts w:asciiTheme="majorHAnsi" w:eastAsia="Times New Roman" w:hAnsiTheme="majorHAnsi" w:cs="Times New Roman"/>
          <w:sz w:val="20"/>
          <w:szCs w:val="20"/>
        </w:rPr>
        <w:t xml:space="preserve">środki finansowe </w:t>
      </w:r>
      <w:r w:rsidRPr="00B25E54">
        <w:rPr>
          <w:rFonts w:asciiTheme="majorHAnsi" w:eastAsia="Times New Roman" w:hAnsiTheme="majorHAnsi" w:cs="Times New Roman"/>
          <w:sz w:val="20"/>
          <w:szCs w:val="20"/>
        </w:rPr>
        <w:t>niezbędne do prawidłowego wykonania przedmiotu umowy.</w:t>
      </w:r>
    </w:p>
    <w:p w:rsidR="00012B3C" w:rsidRPr="00983A49" w:rsidRDefault="00012B3C" w:rsidP="00173B73">
      <w:pPr>
        <w:numPr>
          <w:ilvl w:val="0"/>
          <w:numId w:val="4"/>
        </w:numPr>
        <w:ind w:left="284" w:hanging="361"/>
        <w:jc w:val="both"/>
        <w:rPr>
          <w:rFonts w:asciiTheme="majorHAnsi" w:eastAsia="Times New Roman" w:hAnsiTheme="majorHAnsi" w:cs="Times New Roman"/>
          <w:sz w:val="20"/>
          <w:szCs w:val="20"/>
        </w:rPr>
      </w:pPr>
      <w:r w:rsidRPr="00B25E54">
        <w:rPr>
          <w:rFonts w:asciiTheme="majorHAnsi" w:eastAsia="Times New Roman" w:hAnsiTheme="majorHAnsi" w:cs="Times New Roman"/>
          <w:sz w:val="20"/>
          <w:szCs w:val="20"/>
        </w:rPr>
        <w:t xml:space="preserve">Wykonawca zobowiązany jest do niezwłocznego powiadamiania Zamawiającego o każdym zdarzeniu mogącym mieć wpływ na realizację przedmiotu umowy oraz o wszelkich nieprawidłowościach zauważonych </w:t>
      </w:r>
      <w:r w:rsidRPr="00983A49">
        <w:rPr>
          <w:rFonts w:asciiTheme="majorHAnsi" w:eastAsia="Times New Roman" w:hAnsiTheme="majorHAnsi" w:cs="Times New Roman"/>
          <w:sz w:val="20"/>
          <w:szCs w:val="20"/>
        </w:rPr>
        <w:t>podczas wykonywania usługi, w tym w szczególności mających wpływ na bezpieczeństwo osób i mienia.</w:t>
      </w:r>
    </w:p>
    <w:p w:rsidR="00012B3C" w:rsidRPr="00B25E54" w:rsidRDefault="00012B3C" w:rsidP="00173B73">
      <w:pPr>
        <w:numPr>
          <w:ilvl w:val="0"/>
          <w:numId w:val="4"/>
        </w:numPr>
        <w:ind w:left="283"/>
        <w:jc w:val="both"/>
        <w:rPr>
          <w:rFonts w:asciiTheme="majorHAnsi" w:eastAsia="Times New Roman" w:hAnsiTheme="majorHAnsi" w:cs="Times New Roman"/>
          <w:sz w:val="20"/>
          <w:szCs w:val="20"/>
        </w:rPr>
      </w:pPr>
      <w:r w:rsidRPr="00B25E54">
        <w:rPr>
          <w:rFonts w:asciiTheme="majorHAnsi" w:eastAsia="Times New Roman" w:hAnsiTheme="majorHAnsi" w:cs="Times New Roman"/>
          <w:sz w:val="20"/>
          <w:szCs w:val="20"/>
        </w:rPr>
        <w:t>Wykonawca zobowiązany jest do zachowania w tajemnicy wszystkich informacji dotyczących działalności Zamawiającego, z którymi zapoznał się w trakcie wykonywania przedmiotu umowy.</w:t>
      </w:r>
    </w:p>
    <w:p w:rsidR="005A765D" w:rsidRPr="005E584B" w:rsidRDefault="00012B3C" w:rsidP="00173B73">
      <w:pPr>
        <w:numPr>
          <w:ilvl w:val="0"/>
          <w:numId w:val="4"/>
        </w:numPr>
        <w:ind w:left="283"/>
        <w:jc w:val="both"/>
        <w:rPr>
          <w:rFonts w:asciiTheme="majorHAnsi" w:eastAsia="Times New Roman" w:hAnsiTheme="majorHAnsi" w:cs="Times New Roman"/>
          <w:color w:val="000000"/>
          <w:sz w:val="20"/>
          <w:szCs w:val="20"/>
        </w:rPr>
      </w:pPr>
      <w:r w:rsidRPr="00B25E54">
        <w:rPr>
          <w:rFonts w:asciiTheme="majorHAnsi" w:eastAsia="Times New Roman" w:hAnsiTheme="majorHAnsi" w:cs="Times New Roman"/>
          <w:color w:val="000000"/>
          <w:sz w:val="20"/>
          <w:szCs w:val="20"/>
        </w:rPr>
        <w:t>W ciągu trzech dni od podpisania umowy Wykonawca zobowiązany jest do przedstawienia Zamawiającemu kopi</w:t>
      </w:r>
      <w:r w:rsidR="00E166F5">
        <w:rPr>
          <w:rFonts w:asciiTheme="majorHAnsi" w:eastAsia="Times New Roman" w:hAnsiTheme="majorHAnsi" w:cs="Times New Roman"/>
          <w:color w:val="000000"/>
          <w:sz w:val="20"/>
          <w:szCs w:val="20"/>
        </w:rPr>
        <w:t>i</w:t>
      </w:r>
      <w:r w:rsidRPr="00B25E54">
        <w:rPr>
          <w:rFonts w:asciiTheme="majorHAnsi" w:eastAsia="Times New Roman" w:hAnsiTheme="majorHAnsi" w:cs="Times New Roman"/>
          <w:color w:val="000000"/>
          <w:sz w:val="20"/>
          <w:szCs w:val="20"/>
        </w:rPr>
        <w:t xml:space="preserve"> </w:t>
      </w:r>
      <w:r w:rsidR="005A765D" w:rsidRPr="00B25E54">
        <w:rPr>
          <w:rFonts w:asciiTheme="majorHAnsi" w:eastAsia="Times New Roman" w:hAnsiTheme="majorHAnsi" w:cs="Times New Roman"/>
          <w:color w:val="000000"/>
          <w:sz w:val="20"/>
          <w:szCs w:val="20"/>
        </w:rPr>
        <w:t>zawartej umowy ubezpieczenia OC lub kopii polisy ubezpieczeniowej w zakresie świadczenia usług związan</w:t>
      </w:r>
      <w:r w:rsidR="005654EB">
        <w:rPr>
          <w:rFonts w:asciiTheme="majorHAnsi" w:eastAsia="Times New Roman" w:hAnsiTheme="majorHAnsi" w:cs="Times New Roman"/>
          <w:color w:val="000000"/>
          <w:sz w:val="20"/>
          <w:szCs w:val="20"/>
        </w:rPr>
        <w:t>ych</w:t>
      </w:r>
      <w:bookmarkStart w:id="0" w:name="_GoBack"/>
      <w:bookmarkEnd w:id="0"/>
      <w:r w:rsidR="005A765D" w:rsidRPr="00B25E54">
        <w:rPr>
          <w:rFonts w:asciiTheme="majorHAnsi" w:eastAsia="Times New Roman" w:hAnsiTheme="majorHAnsi" w:cs="Times New Roman"/>
          <w:color w:val="000000"/>
          <w:sz w:val="20"/>
          <w:szCs w:val="20"/>
        </w:rPr>
        <w:t xml:space="preserve"> z przedmiotem zamówienia, na kwotę co najmniej </w:t>
      </w:r>
      <w:r w:rsidR="005B5946">
        <w:rPr>
          <w:rFonts w:asciiTheme="majorHAnsi" w:eastAsia="Times New Roman" w:hAnsiTheme="majorHAnsi" w:cs="Times New Roman"/>
          <w:color w:val="000000"/>
          <w:sz w:val="20"/>
          <w:szCs w:val="20"/>
        </w:rPr>
        <w:t>50</w:t>
      </w:r>
      <w:r w:rsidR="00303FF6" w:rsidRPr="005E584B">
        <w:rPr>
          <w:rFonts w:asciiTheme="majorHAnsi" w:eastAsia="Times New Roman" w:hAnsiTheme="majorHAnsi" w:cs="Times New Roman"/>
          <w:color w:val="000000"/>
          <w:sz w:val="20"/>
          <w:szCs w:val="20"/>
        </w:rPr>
        <w:t>.</w:t>
      </w:r>
      <w:r w:rsidR="005A765D" w:rsidRPr="005E584B">
        <w:rPr>
          <w:rFonts w:asciiTheme="majorHAnsi" w:eastAsia="Times New Roman" w:hAnsiTheme="majorHAnsi" w:cs="Times New Roman"/>
          <w:color w:val="000000"/>
          <w:sz w:val="20"/>
          <w:szCs w:val="20"/>
        </w:rPr>
        <w:t xml:space="preserve"> 000,00 zł i utrzymywania ubezpieczenia na czas realizacji umowy.</w:t>
      </w:r>
    </w:p>
    <w:p w:rsidR="00AC1B5C" w:rsidRDefault="00AC1B5C" w:rsidP="00012B3C">
      <w:pPr>
        <w:jc w:val="center"/>
        <w:rPr>
          <w:rFonts w:asciiTheme="majorHAnsi" w:eastAsia="Times New Roman" w:hAnsiTheme="majorHAnsi" w:cs="Times New Roman"/>
          <w:color w:val="000000"/>
          <w:sz w:val="20"/>
          <w:szCs w:val="20"/>
        </w:rPr>
      </w:pPr>
    </w:p>
    <w:p w:rsidR="00012B3C" w:rsidRPr="00B25E54" w:rsidRDefault="00012B3C" w:rsidP="00012B3C">
      <w:pPr>
        <w:jc w:val="center"/>
        <w:rPr>
          <w:rFonts w:asciiTheme="majorHAnsi" w:eastAsia="Times New Roman" w:hAnsiTheme="majorHAnsi" w:cs="Times New Roman"/>
          <w:b/>
          <w:sz w:val="20"/>
          <w:szCs w:val="20"/>
        </w:rPr>
      </w:pPr>
      <w:r w:rsidRPr="00B25E54">
        <w:rPr>
          <w:rFonts w:asciiTheme="majorHAnsi" w:eastAsia="Times New Roman" w:hAnsiTheme="majorHAnsi" w:cs="Times New Roman"/>
          <w:b/>
          <w:sz w:val="20"/>
          <w:szCs w:val="20"/>
        </w:rPr>
        <w:t>§ 5</w:t>
      </w:r>
    </w:p>
    <w:p w:rsidR="00012B3C" w:rsidRPr="00B25E54" w:rsidRDefault="00012B3C" w:rsidP="00012B3C">
      <w:pPr>
        <w:jc w:val="center"/>
        <w:rPr>
          <w:rFonts w:asciiTheme="majorHAnsi" w:eastAsia="Times New Roman" w:hAnsiTheme="majorHAnsi" w:cs="Times New Roman"/>
          <w:b/>
          <w:sz w:val="20"/>
          <w:szCs w:val="20"/>
        </w:rPr>
      </w:pPr>
      <w:r w:rsidRPr="00B25E54">
        <w:rPr>
          <w:rFonts w:asciiTheme="majorHAnsi" w:eastAsia="Times New Roman" w:hAnsiTheme="majorHAnsi" w:cs="Times New Roman"/>
          <w:b/>
          <w:sz w:val="20"/>
          <w:szCs w:val="20"/>
        </w:rPr>
        <w:t>Wynagrodzenie</w:t>
      </w:r>
    </w:p>
    <w:p w:rsidR="006F390A" w:rsidRPr="006F390A" w:rsidRDefault="00012B3C" w:rsidP="00173B73">
      <w:pPr>
        <w:numPr>
          <w:ilvl w:val="0"/>
          <w:numId w:val="7"/>
        </w:numPr>
        <w:jc w:val="both"/>
        <w:rPr>
          <w:rFonts w:asciiTheme="majorHAnsi" w:eastAsia="Times New Roman" w:hAnsiTheme="majorHAnsi" w:cs="Times New Roman"/>
          <w:sz w:val="20"/>
          <w:szCs w:val="20"/>
        </w:rPr>
      </w:pPr>
      <w:r w:rsidRPr="00B25E54">
        <w:rPr>
          <w:rFonts w:asciiTheme="majorHAnsi" w:eastAsia="Times New Roman" w:hAnsiTheme="majorHAnsi" w:cs="Times New Roman"/>
          <w:sz w:val="20"/>
          <w:szCs w:val="20"/>
        </w:rPr>
        <w:t xml:space="preserve">Strony ustalają, że obowiązującą ich formą wynagrodzenia, zgodnie ze specyfikacją istotnych warunków zamówienia oraz wybraną w trybie przetargu nieograniczonego ofertą </w:t>
      </w:r>
      <w:r w:rsidRPr="006F390A">
        <w:rPr>
          <w:rFonts w:asciiTheme="majorHAnsi" w:eastAsia="Times New Roman" w:hAnsiTheme="majorHAnsi" w:cs="Times New Roman"/>
          <w:sz w:val="20"/>
          <w:szCs w:val="20"/>
        </w:rPr>
        <w:t>Wykonawcy</w:t>
      </w:r>
      <w:r w:rsidR="00C425F3" w:rsidRPr="006F390A">
        <w:rPr>
          <w:rFonts w:asciiTheme="majorHAnsi" w:eastAsia="Times New Roman" w:hAnsiTheme="majorHAnsi" w:cs="Times New Roman"/>
          <w:sz w:val="20"/>
          <w:szCs w:val="20"/>
        </w:rPr>
        <w:t xml:space="preserve"> </w:t>
      </w:r>
      <w:r w:rsidR="00DC0F42" w:rsidRPr="006F390A">
        <w:rPr>
          <w:rFonts w:ascii="Calibri" w:eastAsia="Calibri" w:hAnsi="Calibri" w:cs="Times New Roman"/>
          <w:sz w:val="20"/>
          <w:szCs w:val="20"/>
        </w:rPr>
        <w:t xml:space="preserve">będzie </w:t>
      </w:r>
      <w:r w:rsidR="006F390A">
        <w:rPr>
          <w:rFonts w:ascii="Calibri" w:eastAsia="Calibri" w:hAnsi="Calibri" w:cs="Times New Roman"/>
          <w:sz w:val="20"/>
          <w:szCs w:val="20"/>
        </w:rPr>
        <w:t xml:space="preserve">całkowite </w:t>
      </w:r>
      <w:r w:rsidR="00DC0F42" w:rsidRPr="006127D7">
        <w:rPr>
          <w:rFonts w:ascii="Calibri" w:eastAsia="Calibri" w:hAnsi="Calibri" w:cs="Times New Roman"/>
          <w:sz w:val="20"/>
          <w:szCs w:val="20"/>
        </w:rPr>
        <w:t xml:space="preserve">wynagrodzenie </w:t>
      </w:r>
      <w:r w:rsidR="006F390A" w:rsidRPr="006127D7">
        <w:rPr>
          <w:rFonts w:asciiTheme="majorHAnsi" w:eastAsia="Times New Roman" w:hAnsiTheme="majorHAnsi" w:cs="Times New Roman"/>
          <w:sz w:val="20"/>
          <w:szCs w:val="20"/>
        </w:rPr>
        <w:t>Wykonawcy za każdy wydany Zamawiającemu bilet, na które składają się:</w:t>
      </w:r>
    </w:p>
    <w:p w:rsidR="006F390A" w:rsidRDefault="006F390A" w:rsidP="00173B73">
      <w:pPr>
        <w:numPr>
          <w:ilvl w:val="1"/>
          <w:numId w:val="7"/>
        </w:numPr>
        <w:ind w:left="709" w:hanging="425"/>
        <w:jc w:val="both"/>
        <w:rPr>
          <w:rFonts w:asciiTheme="majorHAnsi" w:eastAsia="Times New Roman" w:hAnsiTheme="majorHAnsi" w:cs="Times New Roman"/>
          <w:i/>
          <w:sz w:val="20"/>
          <w:szCs w:val="20"/>
        </w:rPr>
      </w:pPr>
      <w:r w:rsidRPr="006F390A">
        <w:rPr>
          <w:rFonts w:asciiTheme="majorHAnsi" w:eastAsia="Times New Roman" w:hAnsiTheme="majorHAnsi" w:cs="Times New Roman"/>
          <w:i/>
          <w:sz w:val="20"/>
          <w:szCs w:val="20"/>
        </w:rPr>
        <w:t>opłat</w:t>
      </w:r>
      <w:r>
        <w:rPr>
          <w:rFonts w:asciiTheme="majorHAnsi" w:eastAsia="Times New Roman" w:hAnsiTheme="majorHAnsi" w:cs="Times New Roman"/>
          <w:i/>
          <w:sz w:val="20"/>
          <w:szCs w:val="20"/>
        </w:rPr>
        <w:t>a</w:t>
      </w:r>
      <w:r w:rsidRPr="006F390A">
        <w:rPr>
          <w:rFonts w:asciiTheme="majorHAnsi" w:eastAsia="Times New Roman" w:hAnsiTheme="majorHAnsi" w:cs="Times New Roman"/>
          <w:i/>
          <w:sz w:val="20"/>
          <w:szCs w:val="20"/>
        </w:rPr>
        <w:t xml:space="preserve"> transakcyjn</w:t>
      </w:r>
      <w:r>
        <w:rPr>
          <w:rFonts w:asciiTheme="majorHAnsi" w:eastAsia="Times New Roman" w:hAnsiTheme="majorHAnsi" w:cs="Times New Roman"/>
          <w:i/>
          <w:sz w:val="20"/>
          <w:szCs w:val="20"/>
        </w:rPr>
        <w:t>a</w:t>
      </w:r>
      <w:r w:rsidRPr="006F390A">
        <w:rPr>
          <w:rFonts w:asciiTheme="majorHAnsi" w:eastAsia="Times New Roman" w:hAnsiTheme="majorHAnsi" w:cs="Times New Roman"/>
          <w:i/>
          <w:sz w:val="20"/>
          <w:szCs w:val="20"/>
        </w:rPr>
        <w:t xml:space="preserve"> w stałej wysokości brutto zgodnie </w:t>
      </w:r>
      <w:r>
        <w:rPr>
          <w:rFonts w:asciiTheme="majorHAnsi" w:eastAsia="Times New Roman" w:hAnsiTheme="majorHAnsi" w:cs="Times New Roman"/>
          <w:i/>
          <w:sz w:val="20"/>
          <w:szCs w:val="20"/>
        </w:rPr>
        <w:t>z ofertą z dnia………. w wysokości……………..</w:t>
      </w:r>
      <w:r w:rsidRPr="006F390A">
        <w:rPr>
          <w:rFonts w:asciiTheme="majorHAnsi" w:eastAsia="Times New Roman" w:hAnsiTheme="majorHAnsi" w:cs="Times New Roman"/>
          <w:i/>
          <w:sz w:val="20"/>
          <w:szCs w:val="20"/>
        </w:rPr>
        <w:t xml:space="preserve">zł brutto za wystawienie jednego biletu lotniczego </w:t>
      </w:r>
      <w:r w:rsidR="007901C8">
        <w:rPr>
          <w:rFonts w:asciiTheme="majorHAnsi" w:eastAsia="Times New Roman" w:hAnsiTheme="majorHAnsi" w:cs="Times New Roman"/>
          <w:i/>
          <w:sz w:val="20"/>
          <w:szCs w:val="20"/>
        </w:rPr>
        <w:t xml:space="preserve">(za jeden bilet uznajemy lot tam i z powrotem) </w:t>
      </w:r>
      <w:r w:rsidRPr="006F390A">
        <w:rPr>
          <w:rFonts w:asciiTheme="majorHAnsi" w:eastAsia="Times New Roman" w:hAnsiTheme="majorHAnsi" w:cs="Times New Roman"/>
          <w:i/>
          <w:sz w:val="20"/>
          <w:szCs w:val="20"/>
        </w:rPr>
        <w:t xml:space="preserve">w komunikacji </w:t>
      </w:r>
      <w:r w:rsidR="005B5946">
        <w:rPr>
          <w:rFonts w:asciiTheme="majorHAnsi" w:eastAsia="Times New Roman" w:hAnsiTheme="majorHAnsi" w:cs="Times New Roman"/>
          <w:i/>
          <w:sz w:val="20"/>
          <w:szCs w:val="20"/>
        </w:rPr>
        <w:t xml:space="preserve">krajowej oraz ………………………………… zł  brutto za wystawienie jednego biletu lotniczego (za jeden bilet uznajemy lot tam i z powrotem) w komunikacji </w:t>
      </w:r>
      <w:r w:rsidRPr="006F390A">
        <w:rPr>
          <w:rFonts w:asciiTheme="majorHAnsi" w:eastAsia="Times New Roman" w:hAnsiTheme="majorHAnsi" w:cs="Times New Roman"/>
          <w:i/>
          <w:sz w:val="20"/>
          <w:szCs w:val="20"/>
        </w:rPr>
        <w:t>zagranicznej, któr</w:t>
      </w:r>
      <w:r>
        <w:rPr>
          <w:rFonts w:asciiTheme="majorHAnsi" w:eastAsia="Times New Roman" w:hAnsiTheme="majorHAnsi" w:cs="Times New Roman"/>
          <w:i/>
          <w:sz w:val="20"/>
          <w:szCs w:val="20"/>
        </w:rPr>
        <w:t>a</w:t>
      </w:r>
      <w:r w:rsidRPr="006F390A">
        <w:rPr>
          <w:rFonts w:asciiTheme="majorHAnsi" w:eastAsia="Times New Roman" w:hAnsiTheme="majorHAnsi" w:cs="Times New Roman"/>
          <w:i/>
          <w:sz w:val="20"/>
          <w:szCs w:val="20"/>
        </w:rPr>
        <w:t xml:space="preserve"> obejmuj</w:t>
      </w:r>
      <w:r>
        <w:rPr>
          <w:rFonts w:asciiTheme="majorHAnsi" w:eastAsia="Times New Roman" w:hAnsiTheme="majorHAnsi" w:cs="Times New Roman"/>
          <w:i/>
          <w:sz w:val="20"/>
          <w:szCs w:val="20"/>
        </w:rPr>
        <w:t>e w szczególności</w:t>
      </w:r>
      <w:r w:rsidRPr="006F390A">
        <w:rPr>
          <w:rFonts w:asciiTheme="majorHAnsi" w:eastAsia="Times New Roman" w:hAnsiTheme="majorHAnsi" w:cs="Times New Roman"/>
          <w:i/>
          <w:sz w:val="20"/>
          <w:szCs w:val="20"/>
        </w:rPr>
        <w:t xml:space="preserve">: </w:t>
      </w:r>
      <w:r w:rsidR="005B5946">
        <w:rPr>
          <w:rFonts w:asciiTheme="majorHAnsi" w:eastAsia="Times New Roman" w:hAnsiTheme="majorHAnsi" w:cs="Times New Roman"/>
          <w:i/>
          <w:sz w:val="20"/>
          <w:szCs w:val="20"/>
        </w:rPr>
        <w:t xml:space="preserve">wyszukanie co najmniej 3 najkorzystniejszych pod względem kryteriów podanych przez Zamawiającego połączeń, negocjowanie cen z przewoźnikami oraz bieżące śledzenie ich promocji, </w:t>
      </w:r>
      <w:r w:rsidRPr="006F390A">
        <w:rPr>
          <w:rFonts w:asciiTheme="majorHAnsi" w:eastAsia="Times New Roman" w:hAnsiTheme="majorHAnsi" w:cs="Times New Roman"/>
          <w:i/>
          <w:sz w:val="20"/>
          <w:szCs w:val="20"/>
        </w:rPr>
        <w:t xml:space="preserve">koszt rezerwacji i wystawienia biletu (nie wlicza się kosztu biletu wynikającego z taryf przewoźnika), dostawę biletu zamawiającemu, przypominanie o zbliżających się terminach wykupu biletów, oferowanie wymaganej ilości (min.3) wariantów połączenia, składanie ewentualnych odwołań i reklamacji do linii lotniczych, zorganizowanie i zabezpieczenie kompleksowej realizacji przedmiotu zamówienia zgodnie z obowiązującymi przepisami lokalnymi i krajów docelowych, wszystkie inne składniki zgodnie z wymaganiami określonymi w SIWZ, </w:t>
      </w:r>
    </w:p>
    <w:p w:rsidR="006F390A" w:rsidRPr="006F390A" w:rsidRDefault="006F390A" w:rsidP="00173B73">
      <w:pPr>
        <w:numPr>
          <w:ilvl w:val="1"/>
          <w:numId w:val="7"/>
        </w:numPr>
        <w:ind w:left="709" w:hanging="425"/>
        <w:jc w:val="both"/>
        <w:rPr>
          <w:rFonts w:asciiTheme="majorHAnsi" w:eastAsia="Times New Roman" w:hAnsiTheme="majorHAnsi" w:cs="Times New Roman"/>
          <w:i/>
          <w:sz w:val="20"/>
          <w:szCs w:val="20"/>
        </w:rPr>
      </w:pPr>
      <w:r w:rsidRPr="006F390A">
        <w:rPr>
          <w:rFonts w:asciiTheme="majorHAnsi" w:eastAsia="Times New Roman" w:hAnsiTheme="majorHAnsi" w:cs="Times New Roman"/>
          <w:i/>
          <w:sz w:val="20"/>
          <w:szCs w:val="20"/>
        </w:rPr>
        <w:t>cena biletu (w tym</w:t>
      </w:r>
      <w:r>
        <w:rPr>
          <w:rFonts w:asciiTheme="majorHAnsi" w:eastAsia="Times New Roman" w:hAnsiTheme="majorHAnsi" w:cs="Times New Roman"/>
          <w:i/>
          <w:sz w:val="20"/>
          <w:szCs w:val="20"/>
        </w:rPr>
        <w:t xml:space="preserve"> wszystkie</w:t>
      </w:r>
      <w:r w:rsidRPr="006F390A">
        <w:rPr>
          <w:rFonts w:asciiTheme="majorHAnsi" w:eastAsia="Times New Roman" w:hAnsiTheme="majorHAnsi" w:cs="Times New Roman"/>
          <w:i/>
          <w:sz w:val="20"/>
          <w:szCs w:val="20"/>
        </w:rPr>
        <w:t xml:space="preserve"> opłaty</w:t>
      </w:r>
      <w:r>
        <w:rPr>
          <w:rFonts w:asciiTheme="majorHAnsi" w:eastAsia="Times New Roman" w:hAnsiTheme="majorHAnsi" w:cs="Times New Roman"/>
          <w:i/>
          <w:sz w:val="20"/>
          <w:szCs w:val="20"/>
        </w:rPr>
        <w:t xml:space="preserve"> np.</w:t>
      </w:r>
      <w:r w:rsidRPr="006F390A">
        <w:rPr>
          <w:rFonts w:asciiTheme="majorHAnsi" w:eastAsia="Times New Roman" w:hAnsiTheme="majorHAnsi" w:cs="Times New Roman"/>
          <w:i/>
          <w:sz w:val="20"/>
          <w:szCs w:val="20"/>
        </w:rPr>
        <w:t xml:space="preserve"> </w:t>
      </w:r>
      <w:r>
        <w:rPr>
          <w:rFonts w:asciiTheme="majorHAnsi" w:eastAsia="Times New Roman" w:hAnsiTheme="majorHAnsi" w:cs="Times New Roman"/>
          <w:i/>
          <w:sz w:val="20"/>
          <w:szCs w:val="20"/>
        </w:rPr>
        <w:t xml:space="preserve">opłaty lotniskowe, paliwowe, za rezerwację, </w:t>
      </w:r>
      <w:r w:rsidRPr="006F390A">
        <w:rPr>
          <w:rFonts w:asciiTheme="majorHAnsi" w:eastAsia="Times New Roman" w:hAnsiTheme="majorHAnsi" w:cs="Times New Roman"/>
          <w:i/>
          <w:sz w:val="20"/>
          <w:szCs w:val="20"/>
        </w:rPr>
        <w:t xml:space="preserve"> podatki lotniskowe).</w:t>
      </w:r>
    </w:p>
    <w:p w:rsidR="00656B0C" w:rsidRPr="006127D7" w:rsidRDefault="006F390A" w:rsidP="00173B73">
      <w:pPr>
        <w:numPr>
          <w:ilvl w:val="0"/>
          <w:numId w:val="7"/>
        </w:numPr>
        <w:jc w:val="both"/>
        <w:rPr>
          <w:rFonts w:asciiTheme="majorHAnsi" w:eastAsia="Times New Roman" w:hAnsiTheme="majorHAnsi" w:cs="Times New Roman"/>
          <w:sz w:val="20"/>
          <w:szCs w:val="20"/>
        </w:rPr>
      </w:pPr>
      <w:r w:rsidRPr="006127D7">
        <w:rPr>
          <w:rFonts w:asciiTheme="majorHAnsi" w:eastAsia="Times New Roman" w:hAnsiTheme="majorHAnsi" w:cs="Times New Roman"/>
          <w:sz w:val="20"/>
          <w:szCs w:val="20"/>
        </w:rPr>
        <w:t>Cena biletu ustalona będzie każdorazowo na podstawie taryfy przewoźnika</w:t>
      </w:r>
      <w:r w:rsidR="00656B0C" w:rsidRPr="006127D7">
        <w:rPr>
          <w:rFonts w:asciiTheme="majorHAnsi" w:eastAsia="Times New Roman" w:hAnsiTheme="majorHAnsi" w:cs="Times New Roman"/>
          <w:sz w:val="20"/>
          <w:szCs w:val="20"/>
        </w:rPr>
        <w:t>.</w:t>
      </w:r>
    </w:p>
    <w:p w:rsidR="006F390A" w:rsidRPr="006127D7" w:rsidRDefault="00656B0C" w:rsidP="00173B73">
      <w:pPr>
        <w:numPr>
          <w:ilvl w:val="0"/>
          <w:numId w:val="7"/>
        </w:numPr>
        <w:jc w:val="both"/>
        <w:rPr>
          <w:rFonts w:asciiTheme="majorHAnsi" w:eastAsia="Times New Roman" w:hAnsiTheme="majorHAnsi" w:cs="Times New Roman"/>
          <w:sz w:val="20"/>
          <w:szCs w:val="20"/>
        </w:rPr>
      </w:pPr>
      <w:r w:rsidRPr="006127D7">
        <w:rPr>
          <w:rFonts w:asciiTheme="majorHAnsi" w:eastAsia="Times New Roman" w:hAnsiTheme="majorHAnsi" w:cs="Times New Roman"/>
          <w:sz w:val="20"/>
          <w:szCs w:val="20"/>
        </w:rPr>
        <w:t>Wartość środków przeznaczonych przez Zamawiającego na realizację przedmiotu zamówienia wynosi ……………………………. zł.</w:t>
      </w:r>
    </w:p>
    <w:p w:rsidR="00656B0C" w:rsidRPr="006127D7" w:rsidRDefault="00656B0C" w:rsidP="00173B73">
      <w:pPr>
        <w:numPr>
          <w:ilvl w:val="0"/>
          <w:numId w:val="7"/>
        </w:numPr>
        <w:jc w:val="both"/>
        <w:rPr>
          <w:rFonts w:asciiTheme="majorHAnsi" w:eastAsia="Times New Roman" w:hAnsiTheme="majorHAnsi" w:cs="Times New Roman"/>
          <w:sz w:val="20"/>
          <w:szCs w:val="20"/>
        </w:rPr>
      </w:pPr>
      <w:r w:rsidRPr="006127D7">
        <w:rPr>
          <w:rFonts w:asciiTheme="majorHAnsi" w:eastAsia="Times New Roman" w:hAnsiTheme="majorHAnsi" w:cs="Times New Roman"/>
          <w:sz w:val="20"/>
          <w:szCs w:val="20"/>
        </w:rPr>
        <w:t>Wykonawca wystawi fakturę w ciągu 14 dni od dnia zrealizowania jednostkowego zamówienia. Za zrealizowanie zamówienia uznaje się dostarczenie biletów Zamawiającemu.</w:t>
      </w:r>
    </w:p>
    <w:p w:rsidR="006F390A" w:rsidRPr="006127D7" w:rsidRDefault="006F390A" w:rsidP="00173B73">
      <w:pPr>
        <w:numPr>
          <w:ilvl w:val="0"/>
          <w:numId w:val="7"/>
        </w:numPr>
        <w:jc w:val="both"/>
        <w:rPr>
          <w:rFonts w:asciiTheme="majorHAnsi" w:eastAsia="Times New Roman" w:hAnsiTheme="majorHAnsi" w:cs="Times New Roman"/>
          <w:sz w:val="20"/>
          <w:szCs w:val="20"/>
        </w:rPr>
      </w:pPr>
      <w:r w:rsidRPr="006127D7">
        <w:rPr>
          <w:rFonts w:asciiTheme="majorHAnsi" w:eastAsia="Times New Roman" w:hAnsiTheme="majorHAnsi" w:cs="Times New Roman"/>
          <w:sz w:val="20"/>
          <w:szCs w:val="20"/>
        </w:rPr>
        <w:t>Opłata transakcyjna za wystawienie biletu na fakturze powinna być wykazana oddzielnie.</w:t>
      </w:r>
    </w:p>
    <w:p w:rsidR="006F390A" w:rsidRPr="006127D7" w:rsidRDefault="006F390A" w:rsidP="00173B73">
      <w:pPr>
        <w:numPr>
          <w:ilvl w:val="0"/>
          <w:numId w:val="7"/>
        </w:numPr>
        <w:jc w:val="both"/>
        <w:rPr>
          <w:rFonts w:asciiTheme="majorHAnsi" w:eastAsia="Times New Roman" w:hAnsiTheme="majorHAnsi" w:cs="Times New Roman"/>
          <w:sz w:val="20"/>
          <w:szCs w:val="20"/>
        </w:rPr>
      </w:pPr>
      <w:r w:rsidRPr="006127D7">
        <w:rPr>
          <w:rFonts w:asciiTheme="majorHAnsi" w:eastAsia="Times New Roman" w:hAnsiTheme="majorHAnsi" w:cs="Times New Roman"/>
          <w:sz w:val="20"/>
          <w:szCs w:val="20"/>
        </w:rPr>
        <w:t>Faktura, poza wymogami księgowymi powinna zawierać w opisie co najmniej:</w:t>
      </w:r>
    </w:p>
    <w:p w:rsidR="006F390A" w:rsidRPr="006127D7" w:rsidRDefault="006F390A" w:rsidP="00173B73">
      <w:pPr>
        <w:numPr>
          <w:ilvl w:val="1"/>
          <w:numId w:val="17"/>
        </w:numPr>
        <w:ind w:left="709" w:hanging="425"/>
        <w:jc w:val="both"/>
        <w:rPr>
          <w:rFonts w:asciiTheme="majorHAnsi" w:eastAsia="Times New Roman" w:hAnsiTheme="majorHAnsi" w:cs="Times New Roman"/>
          <w:sz w:val="20"/>
          <w:szCs w:val="20"/>
        </w:rPr>
      </w:pPr>
      <w:r w:rsidRPr="006127D7">
        <w:rPr>
          <w:rFonts w:asciiTheme="majorHAnsi" w:eastAsia="Times New Roman" w:hAnsiTheme="majorHAnsi" w:cs="Times New Roman"/>
          <w:sz w:val="20"/>
          <w:szCs w:val="20"/>
        </w:rPr>
        <w:t>trasę przelotu,</w:t>
      </w:r>
    </w:p>
    <w:p w:rsidR="006F390A" w:rsidRPr="006127D7" w:rsidRDefault="006F390A" w:rsidP="00173B73">
      <w:pPr>
        <w:numPr>
          <w:ilvl w:val="1"/>
          <w:numId w:val="17"/>
        </w:numPr>
        <w:ind w:left="709" w:hanging="425"/>
        <w:jc w:val="both"/>
        <w:rPr>
          <w:rFonts w:asciiTheme="majorHAnsi" w:eastAsia="Times New Roman" w:hAnsiTheme="majorHAnsi" w:cs="Times New Roman"/>
          <w:sz w:val="20"/>
          <w:szCs w:val="20"/>
        </w:rPr>
      </w:pPr>
      <w:r w:rsidRPr="006127D7">
        <w:rPr>
          <w:rFonts w:asciiTheme="majorHAnsi" w:eastAsia="Times New Roman" w:hAnsiTheme="majorHAnsi" w:cs="Times New Roman"/>
          <w:sz w:val="20"/>
          <w:szCs w:val="20"/>
        </w:rPr>
        <w:t>datę przelotu,</w:t>
      </w:r>
    </w:p>
    <w:p w:rsidR="006F390A" w:rsidRPr="006127D7" w:rsidRDefault="006F390A" w:rsidP="00173B73">
      <w:pPr>
        <w:numPr>
          <w:ilvl w:val="1"/>
          <w:numId w:val="17"/>
        </w:numPr>
        <w:ind w:left="709" w:hanging="425"/>
        <w:jc w:val="both"/>
        <w:rPr>
          <w:rFonts w:asciiTheme="majorHAnsi" w:eastAsia="Times New Roman" w:hAnsiTheme="majorHAnsi" w:cs="Times New Roman"/>
          <w:sz w:val="20"/>
          <w:szCs w:val="20"/>
        </w:rPr>
      </w:pPr>
      <w:r w:rsidRPr="006127D7">
        <w:rPr>
          <w:rFonts w:asciiTheme="majorHAnsi" w:eastAsia="Times New Roman" w:hAnsiTheme="majorHAnsi" w:cs="Times New Roman"/>
          <w:sz w:val="20"/>
          <w:szCs w:val="20"/>
        </w:rPr>
        <w:t xml:space="preserve">cenę biletu wg taryfy przewoźnika, </w:t>
      </w:r>
    </w:p>
    <w:p w:rsidR="006F390A" w:rsidRPr="006127D7" w:rsidRDefault="006F390A" w:rsidP="00173B73">
      <w:pPr>
        <w:numPr>
          <w:ilvl w:val="1"/>
          <w:numId w:val="17"/>
        </w:numPr>
        <w:ind w:left="709" w:hanging="425"/>
        <w:jc w:val="both"/>
        <w:rPr>
          <w:rFonts w:asciiTheme="majorHAnsi" w:eastAsia="Times New Roman" w:hAnsiTheme="majorHAnsi" w:cs="Times New Roman"/>
          <w:sz w:val="20"/>
          <w:szCs w:val="20"/>
        </w:rPr>
      </w:pPr>
      <w:r w:rsidRPr="006127D7">
        <w:rPr>
          <w:rFonts w:asciiTheme="majorHAnsi" w:eastAsia="Times New Roman" w:hAnsiTheme="majorHAnsi" w:cs="Times New Roman"/>
          <w:sz w:val="20"/>
          <w:szCs w:val="20"/>
        </w:rPr>
        <w:t>nazwisko pasażera.</w:t>
      </w:r>
    </w:p>
    <w:p w:rsidR="00012B3C" w:rsidRPr="00B25E54" w:rsidRDefault="00012B3C" w:rsidP="00173B73">
      <w:pPr>
        <w:numPr>
          <w:ilvl w:val="0"/>
          <w:numId w:val="7"/>
        </w:numPr>
        <w:ind w:left="284"/>
        <w:jc w:val="both"/>
        <w:rPr>
          <w:rFonts w:asciiTheme="majorHAnsi" w:eastAsia="Times New Roman" w:hAnsiTheme="majorHAnsi" w:cs="Times New Roman"/>
          <w:sz w:val="20"/>
          <w:szCs w:val="20"/>
        </w:rPr>
      </w:pPr>
      <w:r w:rsidRPr="00B25E54">
        <w:rPr>
          <w:rFonts w:asciiTheme="majorHAnsi" w:eastAsia="Times New Roman" w:hAnsiTheme="majorHAnsi" w:cs="Times New Roman"/>
          <w:sz w:val="20"/>
          <w:szCs w:val="20"/>
        </w:rPr>
        <w:lastRenderedPageBreak/>
        <w:t xml:space="preserve">Płatność będzie zrealizowana w ciągu </w:t>
      </w:r>
      <w:r w:rsidRPr="00B25E54">
        <w:rPr>
          <w:rFonts w:asciiTheme="majorHAnsi" w:eastAsia="Times New Roman" w:hAnsiTheme="majorHAnsi" w:cs="Times New Roman"/>
          <w:b/>
          <w:sz w:val="20"/>
          <w:szCs w:val="20"/>
        </w:rPr>
        <w:t>14 dni</w:t>
      </w:r>
      <w:r w:rsidRPr="00B25E54">
        <w:rPr>
          <w:rFonts w:asciiTheme="majorHAnsi" w:eastAsia="Times New Roman" w:hAnsiTheme="majorHAnsi" w:cs="Times New Roman"/>
          <w:sz w:val="20"/>
          <w:szCs w:val="20"/>
        </w:rPr>
        <w:t xml:space="preserve"> od daty otrzymania prawidłowo wystawion</w:t>
      </w:r>
      <w:r w:rsidR="00C425F3" w:rsidRPr="00B25E54">
        <w:rPr>
          <w:rFonts w:asciiTheme="majorHAnsi" w:eastAsia="Times New Roman" w:hAnsiTheme="majorHAnsi" w:cs="Times New Roman"/>
          <w:sz w:val="20"/>
          <w:szCs w:val="20"/>
        </w:rPr>
        <w:t>ej</w:t>
      </w:r>
      <w:r w:rsidRPr="00B25E54">
        <w:rPr>
          <w:rFonts w:asciiTheme="majorHAnsi" w:eastAsia="Times New Roman" w:hAnsiTheme="majorHAnsi" w:cs="Times New Roman"/>
          <w:sz w:val="20"/>
          <w:szCs w:val="20"/>
        </w:rPr>
        <w:t xml:space="preserve"> faktur VAT przez Wykonawcę.</w:t>
      </w:r>
    </w:p>
    <w:p w:rsidR="00327321" w:rsidRPr="001501C7" w:rsidRDefault="00012B3C" w:rsidP="00173B73">
      <w:pPr>
        <w:numPr>
          <w:ilvl w:val="0"/>
          <w:numId w:val="7"/>
        </w:numPr>
        <w:ind w:left="284"/>
        <w:jc w:val="both"/>
        <w:rPr>
          <w:rFonts w:ascii="Calibri" w:eastAsia="Calibri" w:hAnsi="Calibri" w:cs="Times New Roman"/>
          <w:sz w:val="20"/>
          <w:szCs w:val="20"/>
          <w:lang w:eastAsia="en-US"/>
        </w:rPr>
      </w:pPr>
      <w:r w:rsidRPr="00B25E54">
        <w:rPr>
          <w:rFonts w:asciiTheme="majorHAnsi" w:eastAsia="Times New Roman" w:hAnsiTheme="majorHAnsi" w:cs="Times New Roman"/>
          <w:sz w:val="20"/>
          <w:szCs w:val="20"/>
        </w:rPr>
        <w:t>Zamawiający upoważnia Wykonawcę do wystawienia faktury bez podpisu osoby upoważnionej ze strony Zamawiającego.</w:t>
      </w:r>
      <w:r w:rsidR="00327321" w:rsidRPr="004A0119">
        <w:rPr>
          <w:rFonts w:asciiTheme="majorHAnsi" w:eastAsia="Times New Roman" w:hAnsiTheme="majorHAnsi" w:cs="Times New Roman"/>
          <w:sz w:val="20"/>
          <w:szCs w:val="20"/>
        </w:rPr>
        <w:t>.</w:t>
      </w:r>
      <w:r w:rsidR="00327321" w:rsidRPr="001501C7">
        <w:rPr>
          <w:rFonts w:ascii="Calibri" w:eastAsia="Calibri" w:hAnsi="Calibri" w:cs="Times New Roman"/>
          <w:sz w:val="20"/>
          <w:szCs w:val="20"/>
          <w:lang w:eastAsia="en-US"/>
        </w:rPr>
        <w:t xml:space="preserve"> Wystawiona przez Wykonawcę faktura </w:t>
      </w:r>
      <w:r w:rsidR="00327321">
        <w:rPr>
          <w:rFonts w:ascii="Calibri" w:eastAsia="Calibri" w:hAnsi="Calibri" w:cs="Times New Roman"/>
          <w:sz w:val="20"/>
          <w:szCs w:val="20"/>
          <w:lang w:eastAsia="en-US"/>
        </w:rPr>
        <w:t xml:space="preserve">poza danymi wskazanymi w pkt. 6 </w:t>
      </w:r>
      <w:r w:rsidR="00327321" w:rsidRPr="001501C7">
        <w:rPr>
          <w:rFonts w:ascii="Calibri" w:eastAsia="Calibri" w:hAnsi="Calibri" w:cs="Times New Roman"/>
          <w:sz w:val="20"/>
          <w:szCs w:val="20"/>
          <w:lang w:eastAsia="en-US"/>
        </w:rPr>
        <w:t xml:space="preserve">powinna zawierać </w:t>
      </w:r>
      <w:r w:rsidR="00327321">
        <w:rPr>
          <w:rFonts w:ascii="Calibri" w:eastAsia="Calibri" w:hAnsi="Calibri" w:cs="Times New Roman"/>
          <w:sz w:val="20"/>
          <w:szCs w:val="20"/>
          <w:lang w:eastAsia="en-US"/>
        </w:rPr>
        <w:t xml:space="preserve">poniższe </w:t>
      </w:r>
      <w:r w:rsidR="00327321" w:rsidRPr="001501C7">
        <w:rPr>
          <w:rFonts w:ascii="Calibri" w:eastAsia="Calibri" w:hAnsi="Calibri" w:cs="Times New Roman"/>
          <w:sz w:val="20"/>
          <w:szCs w:val="20"/>
          <w:lang w:eastAsia="en-US"/>
        </w:rPr>
        <w:t>informacje:</w:t>
      </w:r>
    </w:p>
    <w:p w:rsidR="00327321" w:rsidRPr="001501C7" w:rsidRDefault="00327321" w:rsidP="00327321">
      <w:pPr>
        <w:suppressAutoHyphens/>
        <w:spacing w:line="276" w:lineRule="auto"/>
        <w:ind w:left="709"/>
        <w:jc w:val="both"/>
        <w:rPr>
          <w:rFonts w:ascii="Calibri" w:eastAsia="Calibri" w:hAnsi="Calibri" w:cs="Times New Roman"/>
          <w:sz w:val="20"/>
          <w:szCs w:val="20"/>
          <w:lang w:eastAsia="en-US"/>
        </w:rPr>
      </w:pPr>
      <w:r w:rsidRPr="001501C7">
        <w:rPr>
          <w:rFonts w:ascii="Calibri" w:eastAsia="Times New Roman" w:hAnsi="Calibri" w:cs="Calibri"/>
          <w:sz w:val="20"/>
          <w:szCs w:val="20"/>
          <w:lang w:eastAsia="ar-SA"/>
        </w:rPr>
        <w:t>NABYWCA</w:t>
      </w:r>
      <w:r w:rsidRPr="001501C7">
        <w:rPr>
          <w:rFonts w:ascii="Calibri" w:eastAsia="Calibri" w:hAnsi="Calibri" w:cs="Times New Roman"/>
          <w:sz w:val="20"/>
          <w:szCs w:val="20"/>
          <w:lang w:eastAsia="en-US"/>
        </w:rPr>
        <w:t xml:space="preserve">: </w:t>
      </w:r>
    </w:p>
    <w:p w:rsidR="00327321" w:rsidRPr="001501C7" w:rsidRDefault="00327321" w:rsidP="00327321">
      <w:pPr>
        <w:suppressAutoHyphens/>
        <w:spacing w:line="276" w:lineRule="auto"/>
        <w:ind w:left="709"/>
        <w:contextualSpacing/>
        <w:jc w:val="both"/>
        <w:rPr>
          <w:rFonts w:ascii="Calibri" w:eastAsia="Calibri" w:hAnsi="Calibri" w:cs="Times New Roman"/>
          <w:sz w:val="20"/>
          <w:szCs w:val="20"/>
          <w:lang w:eastAsia="en-US"/>
        </w:rPr>
      </w:pPr>
      <w:r w:rsidRPr="001501C7">
        <w:rPr>
          <w:rFonts w:ascii="Calibri" w:eastAsia="Calibri" w:hAnsi="Calibri" w:cs="Times New Roman"/>
          <w:sz w:val="20"/>
          <w:szCs w:val="20"/>
          <w:lang w:eastAsia="en-US"/>
        </w:rPr>
        <w:t>GMINA MIASTA GDYNI – GDYNIA – MIASTO NA PRAWACH POWIATU</w:t>
      </w:r>
    </w:p>
    <w:p w:rsidR="00327321" w:rsidRPr="001501C7" w:rsidRDefault="00327321" w:rsidP="00327321">
      <w:pPr>
        <w:suppressAutoHyphens/>
        <w:spacing w:line="276" w:lineRule="auto"/>
        <w:ind w:left="709"/>
        <w:contextualSpacing/>
        <w:jc w:val="both"/>
        <w:rPr>
          <w:rFonts w:ascii="Calibri" w:eastAsia="Calibri" w:hAnsi="Calibri" w:cs="Times New Roman"/>
          <w:sz w:val="20"/>
          <w:szCs w:val="20"/>
          <w:lang w:eastAsia="en-US"/>
        </w:rPr>
      </w:pPr>
      <w:r w:rsidRPr="001501C7">
        <w:rPr>
          <w:rFonts w:ascii="Calibri" w:eastAsia="Calibri" w:hAnsi="Calibri" w:cs="Times New Roman"/>
          <w:sz w:val="20"/>
          <w:szCs w:val="20"/>
          <w:lang w:eastAsia="en-US"/>
        </w:rPr>
        <w:t>AL. MARSZAŁKA PIŁSUDSKIEGO 52/54</w:t>
      </w:r>
    </w:p>
    <w:p w:rsidR="00327321" w:rsidRPr="001501C7" w:rsidRDefault="00327321" w:rsidP="00327321">
      <w:pPr>
        <w:suppressAutoHyphens/>
        <w:spacing w:line="276" w:lineRule="auto"/>
        <w:ind w:left="709"/>
        <w:contextualSpacing/>
        <w:jc w:val="both"/>
        <w:rPr>
          <w:rFonts w:ascii="Calibri" w:eastAsia="Calibri" w:hAnsi="Calibri" w:cs="Times New Roman"/>
          <w:sz w:val="20"/>
          <w:szCs w:val="20"/>
          <w:lang w:eastAsia="en-US"/>
        </w:rPr>
      </w:pPr>
      <w:r w:rsidRPr="001501C7">
        <w:rPr>
          <w:rFonts w:ascii="Calibri" w:eastAsia="Calibri" w:hAnsi="Calibri" w:cs="Times New Roman"/>
          <w:sz w:val="20"/>
          <w:szCs w:val="20"/>
          <w:lang w:eastAsia="en-US"/>
        </w:rPr>
        <w:t>81-382 GDYNIA</w:t>
      </w:r>
    </w:p>
    <w:p w:rsidR="00327321" w:rsidRPr="001501C7" w:rsidRDefault="00327321" w:rsidP="00327321">
      <w:pPr>
        <w:suppressAutoHyphens/>
        <w:spacing w:line="276" w:lineRule="auto"/>
        <w:ind w:left="709"/>
        <w:contextualSpacing/>
        <w:jc w:val="both"/>
        <w:rPr>
          <w:rFonts w:ascii="Calibri" w:eastAsia="Calibri" w:hAnsi="Calibri" w:cs="Times New Roman"/>
          <w:sz w:val="20"/>
          <w:szCs w:val="20"/>
          <w:lang w:eastAsia="en-US"/>
        </w:rPr>
      </w:pPr>
      <w:r w:rsidRPr="001501C7">
        <w:rPr>
          <w:rFonts w:ascii="Calibri" w:eastAsia="Calibri" w:hAnsi="Calibri" w:cs="Times New Roman"/>
          <w:sz w:val="20"/>
          <w:szCs w:val="20"/>
          <w:lang w:eastAsia="en-US"/>
        </w:rPr>
        <w:t>NIP 5862312326</w:t>
      </w:r>
    </w:p>
    <w:p w:rsidR="00327321" w:rsidRPr="001501C7" w:rsidRDefault="00327321" w:rsidP="00327321">
      <w:pPr>
        <w:suppressAutoHyphens/>
        <w:spacing w:line="276" w:lineRule="auto"/>
        <w:ind w:left="709"/>
        <w:contextualSpacing/>
        <w:jc w:val="both"/>
        <w:rPr>
          <w:rFonts w:ascii="Calibri" w:eastAsia="Calibri" w:hAnsi="Calibri" w:cs="Times New Roman"/>
          <w:b/>
          <w:sz w:val="20"/>
          <w:szCs w:val="20"/>
          <w:lang w:eastAsia="en-US"/>
        </w:rPr>
      </w:pPr>
    </w:p>
    <w:p w:rsidR="00327321" w:rsidRPr="001501C7" w:rsidRDefault="00327321" w:rsidP="00327321">
      <w:pPr>
        <w:suppressAutoHyphens/>
        <w:spacing w:line="276" w:lineRule="auto"/>
        <w:ind w:left="709"/>
        <w:contextualSpacing/>
        <w:jc w:val="both"/>
        <w:rPr>
          <w:rFonts w:ascii="Calibri" w:eastAsia="Calibri" w:hAnsi="Calibri" w:cs="Times New Roman"/>
          <w:sz w:val="20"/>
          <w:szCs w:val="20"/>
          <w:lang w:eastAsia="en-US"/>
        </w:rPr>
      </w:pPr>
      <w:r w:rsidRPr="001501C7">
        <w:rPr>
          <w:rFonts w:ascii="Calibri" w:eastAsia="Calibri" w:hAnsi="Calibri" w:cs="Times New Roman"/>
          <w:sz w:val="20"/>
          <w:szCs w:val="20"/>
          <w:lang w:eastAsia="en-US"/>
        </w:rPr>
        <w:t>ODBIORCA/ PŁATNIK/ ADRESAT:</w:t>
      </w:r>
    </w:p>
    <w:p w:rsidR="00327321" w:rsidRPr="001501C7" w:rsidRDefault="00327321" w:rsidP="00327321">
      <w:pPr>
        <w:suppressAutoHyphens/>
        <w:spacing w:line="276" w:lineRule="auto"/>
        <w:ind w:left="709"/>
        <w:contextualSpacing/>
        <w:jc w:val="both"/>
        <w:rPr>
          <w:rFonts w:ascii="Calibri" w:eastAsia="Times New Roman" w:hAnsi="Calibri" w:cs="Calibri"/>
          <w:sz w:val="20"/>
          <w:szCs w:val="20"/>
          <w:lang w:eastAsia="ar-SA"/>
        </w:rPr>
      </w:pPr>
      <w:r w:rsidRPr="001501C7">
        <w:rPr>
          <w:rFonts w:ascii="Calibri" w:eastAsia="Times New Roman" w:hAnsi="Calibri" w:cs="Calibri"/>
          <w:sz w:val="20"/>
          <w:szCs w:val="20"/>
          <w:lang w:eastAsia="ar-SA"/>
        </w:rPr>
        <w:t xml:space="preserve">POMORSKI PARK NAUKOWO-TECHNOLOGICZNY GDYNIA </w:t>
      </w:r>
    </w:p>
    <w:p w:rsidR="00327321" w:rsidRPr="001501C7" w:rsidRDefault="00327321" w:rsidP="00327321">
      <w:pPr>
        <w:suppressAutoHyphens/>
        <w:spacing w:line="276" w:lineRule="auto"/>
        <w:ind w:left="709"/>
        <w:contextualSpacing/>
        <w:jc w:val="both"/>
        <w:rPr>
          <w:rFonts w:ascii="Calibri" w:eastAsia="Times New Roman" w:hAnsi="Calibri" w:cs="Calibri"/>
          <w:sz w:val="20"/>
          <w:szCs w:val="20"/>
          <w:lang w:eastAsia="ar-SA"/>
        </w:rPr>
      </w:pPr>
      <w:r w:rsidRPr="001501C7">
        <w:rPr>
          <w:rFonts w:ascii="Calibri" w:eastAsia="Times New Roman" w:hAnsi="Calibri" w:cs="Calibri"/>
          <w:sz w:val="20"/>
          <w:szCs w:val="20"/>
          <w:lang w:eastAsia="ar-SA"/>
        </w:rPr>
        <w:t xml:space="preserve">81-451 GDYNI </w:t>
      </w:r>
    </w:p>
    <w:p w:rsidR="00327321" w:rsidRPr="001501C7" w:rsidRDefault="00327321" w:rsidP="00327321">
      <w:pPr>
        <w:suppressAutoHyphens/>
        <w:spacing w:line="276" w:lineRule="auto"/>
        <w:ind w:left="709"/>
        <w:contextualSpacing/>
        <w:jc w:val="both"/>
        <w:rPr>
          <w:rFonts w:ascii="Calibri" w:eastAsia="Times New Roman" w:hAnsi="Calibri" w:cs="Calibri"/>
          <w:sz w:val="20"/>
          <w:szCs w:val="20"/>
          <w:lang w:eastAsia="ar-SA"/>
        </w:rPr>
      </w:pPr>
      <w:r w:rsidRPr="001501C7">
        <w:rPr>
          <w:rFonts w:ascii="Calibri" w:eastAsia="Times New Roman" w:hAnsi="Calibri" w:cs="Calibri"/>
          <w:sz w:val="20"/>
          <w:szCs w:val="20"/>
          <w:lang w:eastAsia="ar-SA"/>
        </w:rPr>
        <w:t>AL. ZWYCIĘSTWA 96/98</w:t>
      </w:r>
    </w:p>
    <w:p w:rsidR="00012B3C" w:rsidRPr="00B25E54" w:rsidRDefault="00012B3C" w:rsidP="00327321">
      <w:pPr>
        <w:ind w:left="284"/>
        <w:jc w:val="both"/>
        <w:rPr>
          <w:rFonts w:asciiTheme="majorHAnsi" w:eastAsia="Times New Roman" w:hAnsiTheme="majorHAnsi" w:cs="Times New Roman"/>
          <w:sz w:val="20"/>
          <w:szCs w:val="20"/>
        </w:rPr>
      </w:pPr>
    </w:p>
    <w:p w:rsidR="00012B3C" w:rsidRPr="00B25E54" w:rsidRDefault="00012B3C" w:rsidP="00173B73">
      <w:pPr>
        <w:numPr>
          <w:ilvl w:val="0"/>
          <w:numId w:val="7"/>
        </w:numPr>
        <w:ind w:left="284"/>
        <w:jc w:val="both"/>
        <w:rPr>
          <w:rFonts w:asciiTheme="majorHAnsi" w:eastAsia="Times New Roman" w:hAnsiTheme="majorHAnsi" w:cs="Times New Roman"/>
          <w:sz w:val="20"/>
          <w:szCs w:val="20"/>
        </w:rPr>
      </w:pPr>
      <w:r w:rsidRPr="00B25E54">
        <w:rPr>
          <w:rFonts w:asciiTheme="majorHAnsi" w:eastAsia="Times New Roman" w:hAnsiTheme="majorHAnsi" w:cs="Times New Roman"/>
          <w:sz w:val="20"/>
          <w:szCs w:val="20"/>
        </w:rPr>
        <w:t>Wynagrodzenie za wykonane usługi Zamawiający wpłaci na rachunek bankowy Wykonawcy wskazany w fakturze.</w:t>
      </w:r>
    </w:p>
    <w:p w:rsidR="00012B3C" w:rsidRPr="00B25E54" w:rsidRDefault="00012B3C" w:rsidP="00173B73">
      <w:pPr>
        <w:numPr>
          <w:ilvl w:val="0"/>
          <w:numId w:val="7"/>
        </w:numPr>
        <w:ind w:left="284"/>
        <w:jc w:val="both"/>
        <w:rPr>
          <w:rFonts w:asciiTheme="majorHAnsi" w:eastAsia="Times New Roman" w:hAnsiTheme="majorHAnsi" w:cs="Times New Roman"/>
          <w:sz w:val="20"/>
          <w:szCs w:val="20"/>
        </w:rPr>
      </w:pPr>
      <w:r w:rsidRPr="00B25E54">
        <w:rPr>
          <w:rFonts w:asciiTheme="majorHAnsi" w:eastAsia="Times New Roman" w:hAnsiTheme="majorHAnsi" w:cs="Times New Roman"/>
          <w:sz w:val="20"/>
          <w:szCs w:val="20"/>
        </w:rPr>
        <w:t>Wykonawca oświadcza, że jest/nie jest podatnikiem podatku VAT.</w:t>
      </w:r>
    </w:p>
    <w:p w:rsidR="00012B3C" w:rsidRPr="00B25E54" w:rsidRDefault="00012B3C" w:rsidP="00173B73">
      <w:pPr>
        <w:numPr>
          <w:ilvl w:val="0"/>
          <w:numId w:val="7"/>
        </w:numPr>
        <w:ind w:left="284"/>
        <w:jc w:val="both"/>
        <w:rPr>
          <w:rFonts w:asciiTheme="majorHAnsi" w:eastAsia="Times New Roman" w:hAnsiTheme="majorHAnsi" w:cs="Times New Roman"/>
          <w:sz w:val="20"/>
          <w:szCs w:val="20"/>
        </w:rPr>
      </w:pPr>
      <w:r w:rsidRPr="00B25E54">
        <w:rPr>
          <w:rFonts w:asciiTheme="majorHAnsi" w:eastAsia="Times New Roman" w:hAnsiTheme="majorHAnsi" w:cs="Times New Roman"/>
          <w:sz w:val="20"/>
          <w:szCs w:val="20"/>
        </w:rPr>
        <w:t>Zamawiający nie będzie ponosił żadnych innych kosztów ani opłat związanych z wykonywaniem usług przez Wykonawcę.</w:t>
      </w:r>
    </w:p>
    <w:p w:rsidR="00240B9C" w:rsidRPr="00B25E54" w:rsidRDefault="00240B9C" w:rsidP="00012B3C">
      <w:pPr>
        <w:suppressAutoHyphens/>
        <w:jc w:val="center"/>
        <w:rPr>
          <w:rFonts w:asciiTheme="majorHAnsi" w:eastAsia="Times New Roman" w:hAnsiTheme="majorHAnsi" w:cs="Times New Roman"/>
          <w:b/>
          <w:bCs/>
          <w:sz w:val="20"/>
          <w:szCs w:val="20"/>
          <w:lang w:eastAsia="ar-SA"/>
        </w:rPr>
      </w:pPr>
    </w:p>
    <w:p w:rsidR="00012B3C" w:rsidRPr="00B25E54" w:rsidRDefault="00012B3C" w:rsidP="00012B3C">
      <w:pPr>
        <w:jc w:val="center"/>
        <w:rPr>
          <w:rFonts w:asciiTheme="majorHAnsi" w:eastAsia="Times New Roman" w:hAnsiTheme="majorHAnsi" w:cs="Times New Roman"/>
          <w:b/>
          <w:sz w:val="20"/>
          <w:szCs w:val="20"/>
        </w:rPr>
      </w:pPr>
    </w:p>
    <w:p w:rsidR="00012B3C" w:rsidRPr="00B25E54" w:rsidRDefault="00012B3C" w:rsidP="00012B3C">
      <w:pPr>
        <w:jc w:val="center"/>
        <w:rPr>
          <w:rFonts w:asciiTheme="majorHAnsi" w:eastAsia="Times New Roman" w:hAnsiTheme="majorHAnsi" w:cs="Times New Roman"/>
          <w:b/>
          <w:sz w:val="20"/>
          <w:szCs w:val="20"/>
        </w:rPr>
      </w:pPr>
      <w:r w:rsidRPr="00B25E54">
        <w:rPr>
          <w:rFonts w:asciiTheme="majorHAnsi" w:eastAsia="Times New Roman" w:hAnsiTheme="majorHAnsi" w:cs="Times New Roman"/>
          <w:b/>
          <w:sz w:val="20"/>
          <w:szCs w:val="20"/>
        </w:rPr>
        <w:t xml:space="preserve">§ </w:t>
      </w:r>
      <w:r w:rsidR="006E4A34">
        <w:rPr>
          <w:rFonts w:asciiTheme="majorHAnsi" w:eastAsia="Times New Roman" w:hAnsiTheme="majorHAnsi" w:cs="Times New Roman"/>
          <w:b/>
          <w:sz w:val="20"/>
          <w:szCs w:val="20"/>
        </w:rPr>
        <w:t>6</w:t>
      </w:r>
    </w:p>
    <w:p w:rsidR="00012B3C" w:rsidRPr="00B25E54" w:rsidRDefault="00012B3C" w:rsidP="00012B3C">
      <w:pPr>
        <w:jc w:val="center"/>
        <w:rPr>
          <w:rFonts w:asciiTheme="majorHAnsi" w:eastAsia="Times New Roman" w:hAnsiTheme="majorHAnsi" w:cs="Times New Roman"/>
          <w:b/>
          <w:bCs/>
          <w:sz w:val="20"/>
          <w:szCs w:val="20"/>
        </w:rPr>
      </w:pPr>
      <w:r w:rsidRPr="00B25E54">
        <w:rPr>
          <w:rFonts w:asciiTheme="majorHAnsi" w:eastAsia="Times New Roman" w:hAnsiTheme="majorHAnsi" w:cs="Times New Roman"/>
          <w:b/>
          <w:bCs/>
          <w:sz w:val="20"/>
          <w:szCs w:val="20"/>
        </w:rPr>
        <w:t>Zmiany umowy</w:t>
      </w:r>
    </w:p>
    <w:p w:rsidR="008471E9" w:rsidRPr="008471E9" w:rsidRDefault="008471E9" w:rsidP="00173B73">
      <w:pPr>
        <w:numPr>
          <w:ilvl w:val="0"/>
          <w:numId w:val="5"/>
        </w:numPr>
        <w:ind w:left="283"/>
        <w:contextualSpacing/>
        <w:jc w:val="both"/>
        <w:rPr>
          <w:rFonts w:asciiTheme="majorHAnsi" w:hAnsiTheme="majorHAnsi"/>
          <w:sz w:val="20"/>
          <w:szCs w:val="20"/>
        </w:rPr>
      </w:pPr>
      <w:r w:rsidRPr="008471E9">
        <w:rPr>
          <w:rFonts w:asciiTheme="majorHAnsi" w:hAnsiTheme="majorHAnsi"/>
          <w:sz w:val="20"/>
          <w:szCs w:val="20"/>
        </w:rPr>
        <w:t xml:space="preserve">Zamawiający dopuszcza możliwość zmian zawartej umowy w stosunku do treści oferty Wykonawcy </w:t>
      </w:r>
      <w:r w:rsidRPr="008471E9">
        <w:rPr>
          <w:rFonts w:asciiTheme="majorHAnsi" w:hAnsiTheme="majorHAnsi"/>
          <w:sz w:val="20"/>
          <w:szCs w:val="20"/>
        </w:rPr>
        <w:br/>
        <w:t>w przypadkach określonych w uPzp oraz wskazanych poniżej, w następującym zakresie:</w:t>
      </w:r>
    </w:p>
    <w:p w:rsidR="008471E9" w:rsidRPr="00D0537C" w:rsidRDefault="008471E9" w:rsidP="00173B73">
      <w:pPr>
        <w:numPr>
          <w:ilvl w:val="1"/>
          <w:numId w:val="5"/>
        </w:numPr>
        <w:ind w:left="1276" w:hanging="567"/>
        <w:contextualSpacing/>
        <w:jc w:val="both"/>
        <w:rPr>
          <w:rFonts w:asciiTheme="majorHAnsi" w:hAnsiTheme="majorHAnsi"/>
          <w:sz w:val="20"/>
          <w:szCs w:val="20"/>
        </w:rPr>
      </w:pPr>
      <w:r w:rsidRPr="00D0537C">
        <w:rPr>
          <w:rFonts w:asciiTheme="majorHAnsi" w:hAnsiTheme="majorHAnsi"/>
          <w:sz w:val="20"/>
          <w:szCs w:val="20"/>
        </w:rPr>
        <w:t>zmiany wynagrodzenia brutto w przypadku ustawowej zmiany stawki podatku VAT,</w:t>
      </w:r>
    </w:p>
    <w:p w:rsidR="008471E9" w:rsidRPr="00D0537C" w:rsidRDefault="008471E9" w:rsidP="00173B73">
      <w:pPr>
        <w:numPr>
          <w:ilvl w:val="1"/>
          <w:numId w:val="5"/>
        </w:numPr>
        <w:ind w:left="1276" w:hanging="567"/>
        <w:contextualSpacing/>
        <w:jc w:val="both"/>
        <w:rPr>
          <w:rFonts w:asciiTheme="majorHAnsi" w:hAnsiTheme="majorHAnsi"/>
          <w:sz w:val="20"/>
          <w:szCs w:val="20"/>
        </w:rPr>
      </w:pPr>
      <w:r w:rsidRPr="00D0537C">
        <w:rPr>
          <w:rFonts w:asciiTheme="majorHAnsi" w:hAnsiTheme="majorHAnsi"/>
          <w:sz w:val="20"/>
          <w:szCs w:val="20"/>
        </w:rPr>
        <w:t>zmiany sposobu, terminów płatności, o ile nie spowodują konieczności zapłaty odsetek lub wynagrodzenia w większej kwocie na rzecz Wykonawcy,</w:t>
      </w:r>
    </w:p>
    <w:p w:rsidR="008471E9" w:rsidRPr="00D0537C" w:rsidRDefault="008471E9" w:rsidP="00173B73">
      <w:pPr>
        <w:numPr>
          <w:ilvl w:val="1"/>
          <w:numId w:val="5"/>
        </w:numPr>
        <w:ind w:left="1276" w:hanging="567"/>
        <w:contextualSpacing/>
        <w:jc w:val="both"/>
        <w:rPr>
          <w:rFonts w:asciiTheme="majorHAnsi" w:hAnsiTheme="majorHAnsi"/>
          <w:sz w:val="20"/>
          <w:szCs w:val="20"/>
        </w:rPr>
      </w:pPr>
      <w:r>
        <w:rPr>
          <w:rFonts w:asciiTheme="majorHAnsi" w:hAnsiTheme="majorHAnsi"/>
          <w:sz w:val="20"/>
          <w:szCs w:val="20"/>
        </w:rPr>
        <w:t xml:space="preserve">zmiany terminu </w:t>
      </w:r>
      <w:r w:rsidRPr="00D0537C">
        <w:rPr>
          <w:rFonts w:asciiTheme="majorHAnsi" w:hAnsiTheme="majorHAnsi"/>
          <w:sz w:val="20"/>
          <w:szCs w:val="20"/>
        </w:rPr>
        <w:t xml:space="preserve">wykonania przedmiotu umowy w przypadku zmiany terminów </w:t>
      </w:r>
      <w:r>
        <w:rPr>
          <w:rFonts w:asciiTheme="majorHAnsi" w:hAnsiTheme="majorHAnsi"/>
          <w:sz w:val="20"/>
          <w:szCs w:val="20"/>
        </w:rPr>
        <w:t>wydarzeń</w:t>
      </w:r>
      <w:r w:rsidRPr="00D0537C">
        <w:rPr>
          <w:rFonts w:asciiTheme="majorHAnsi" w:hAnsiTheme="majorHAnsi"/>
          <w:sz w:val="20"/>
          <w:szCs w:val="20"/>
        </w:rPr>
        <w:t xml:space="preserve"> </w:t>
      </w:r>
      <w:r>
        <w:rPr>
          <w:rFonts w:asciiTheme="majorHAnsi" w:hAnsiTheme="majorHAnsi"/>
          <w:sz w:val="20"/>
          <w:szCs w:val="20"/>
        </w:rPr>
        <w:t>powiązanych z potrzebą zakupu biletów lotniczych,</w:t>
      </w:r>
    </w:p>
    <w:p w:rsidR="008471E9" w:rsidRPr="00D0537C" w:rsidRDefault="008471E9" w:rsidP="00173B73">
      <w:pPr>
        <w:numPr>
          <w:ilvl w:val="1"/>
          <w:numId w:val="5"/>
        </w:numPr>
        <w:ind w:left="1276" w:hanging="567"/>
        <w:contextualSpacing/>
        <w:jc w:val="both"/>
        <w:rPr>
          <w:rFonts w:asciiTheme="majorHAnsi" w:hAnsiTheme="majorHAnsi"/>
          <w:sz w:val="20"/>
          <w:szCs w:val="20"/>
        </w:rPr>
      </w:pPr>
      <w:r w:rsidRPr="00D0537C">
        <w:rPr>
          <w:rFonts w:asciiTheme="majorHAnsi" w:hAnsiTheme="majorHAnsi"/>
          <w:sz w:val="20"/>
          <w:szCs w:val="20"/>
        </w:rPr>
        <w:t xml:space="preserve">zmiany zakresu obowiązków Wykonawcy na skutek wystąpienia okoliczności, których strony umowy nie były w stanie przewidzieć, pomimo zachowania należytej staranności. </w:t>
      </w:r>
    </w:p>
    <w:p w:rsidR="008471E9" w:rsidRPr="00D0537C" w:rsidRDefault="008471E9" w:rsidP="00173B73">
      <w:pPr>
        <w:numPr>
          <w:ilvl w:val="1"/>
          <w:numId w:val="5"/>
        </w:numPr>
        <w:ind w:left="1276" w:hanging="567"/>
        <w:contextualSpacing/>
        <w:jc w:val="both"/>
        <w:rPr>
          <w:rFonts w:asciiTheme="majorHAnsi" w:hAnsiTheme="majorHAnsi"/>
          <w:kern w:val="1"/>
          <w:sz w:val="20"/>
          <w:szCs w:val="20"/>
        </w:rPr>
      </w:pPr>
      <w:r w:rsidRPr="00D0537C">
        <w:rPr>
          <w:rFonts w:asciiTheme="majorHAnsi" w:hAnsiTheme="majorHAnsi"/>
          <w:kern w:val="1"/>
          <w:sz w:val="20"/>
          <w:szCs w:val="20"/>
        </w:rPr>
        <w:t>zmiany podwykonawcy usługi na uzasadniony wniosek Wykonawcy, pod warunkiem wyrażenia zgody Zamawiającego na taką zmianę oraz spełnieniem przez nowego podwykonawcę takich samych warunk</w:t>
      </w:r>
      <w:r>
        <w:rPr>
          <w:rFonts w:asciiTheme="majorHAnsi" w:hAnsiTheme="majorHAnsi"/>
          <w:kern w:val="1"/>
          <w:sz w:val="20"/>
          <w:szCs w:val="20"/>
        </w:rPr>
        <w:t>ów jak podwykonawca pierwotny.</w:t>
      </w:r>
    </w:p>
    <w:p w:rsidR="008471E9" w:rsidRPr="00D0537C" w:rsidRDefault="008471E9" w:rsidP="00173B73">
      <w:pPr>
        <w:numPr>
          <w:ilvl w:val="0"/>
          <w:numId w:val="5"/>
        </w:numPr>
        <w:ind w:left="283"/>
        <w:contextualSpacing/>
        <w:jc w:val="both"/>
        <w:rPr>
          <w:rFonts w:asciiTheme="majorHAnsi" w:hAnsiTheme="majorHAnsi"/>
          <w:sz w:val="20"/>
          <w:szCs w:val="20"/>
        </w:rPr>
      </w:pPr>
      <w:r w:rsidRPr="00D0537C">
        <w:rPr>
          <w:rFonts w:asciiTheme="majorHAnsi" w:hAnsiTheme="majorHAnsi"/>
          <w:sz w:val="20"/>
          <w:szCs w:val="20"/>
        </w:rPr>
        <w:t xml:space="preserve">Wszelkie zmiany, jakie strony chciałyby wprowadzić do ustaleń wynikających z niniejszej umowy wymagają </w:t>
      </w:r>
      <w:r w:rsidRPr="00D0537C">
        <w:rPr>
          <w:rFonts w:asciiTheme="majorHAnsi" w:hAnsiTheme="majorHAnsi"/>
          <w:kern w:val="2"/>
          <w:sz w:val="20"/>
          <w:szCs w:val="20"/>
        </w:rPr>
        <w:t>wcześniejszego uzgodnienia z Zamawiającym oraz</w:t>
      </w:r>
      <w:r>
        <w:rPr>
          <w:rFonts w:asciiTheme="majorHAnsi" w:hAnsiTheme="majorHAnsi"/>
          <w:kern w:val="2"/>
          <w:sz w:val="20"/>
          <w:szCs w:val="20"/>
        </w:rPr>
        <w:t xml:space="preserve"> zawarcia aneksu do umowy</w:t>
      </w:r>
      <w:r w:rsidRPr="00D0537C">
        <w:rPr>
          <w:rFonts w:asciiTheme="majorHAnsi" w:hAnsiTheme="majorHAnsi"/>
          <w:kern w:val="2"/>
          <w:sz w:val="20"/>
          <w:szCs w:val="20"/>
        </w:rPr>
        <w:t xml:space="preserve">. </w:t>
      </w:r>
    </w:p>
    <w:p w:rsidR="008D512C" w:rsidRPr="00B25E54" w:rsidRDefault="008D512C" w:rsidP="00173B73">
      <w:pPr>
        <w:numPr>
          <w:ilvl w:val="0"/>
          <w:numId w:val="5"/>
        </w:numPr>
        <w:ind w:left="283"/>
        <w:contextualSpacing/>
        <w:jc w:val="both"/>
        <w:rPr>
          <w:rFonts w:asciiTheme="majorHAnsi" w:eastAsia="Calibri" w:hAnsiTheme="majorHAnsi" w:cs="Times New Roman"/>
          <w:sz w:val="20"/>
          <w:szCs w:val="20"/>
          <w:lang w:eastAsia="en-US"/>
        </w:rPr>
      </w:pPr>
      <w:r w:rsidRPr="00B25E54">
        <w:rPr>
          <w:rFonts w:asciiTheme="majorHAnsi" w:eastAsia="Calibri" w:hAnsiTheme="majorHAnsi" w:cs="Times New Roman"/>
          <w:sz w:val="20"/>
          <w:szCs w:val="20"/>
          <w:lang w:eastAsia="en-US"/>
        </w:rPr>
        <w:t>W trakcie trwania umowy Wykonawca zobowiązuje się do pisemnego powiadamiania Zamawiającego o:</w:t>
      </w:r>
    </w:p>
    <w:p w:rsidR="008D512C" w:rsidRPr="00B25E54" w:rsidRDefault="008D512C" w:rsidP="00173B73">
      <w:pPr>
        <w:numPr>
          <w:ilvl w:val="1"/>
          <w:numId w:val="5"/>
        </w:numPr>
        <w:ind w:left="1276" w:hanging="567"/>
        <w:contextualSpacing/>
        <w:jc w:val="both"/>
        <w:rPr>
          <w:rFonts w:asciiTheme="majorHAnsi" w:eastAsia="Calibri" w:hAnsiTheme="majorHAnsi" w:cs="Times New Roman"/>
          <w:sz w:val="20"/>
          <w:szCs w:val="20"/>
          <w:lang w:eastAsia="en-US"/>
        </w:rPr>
      </w:pPr>
      <w:r w:rsidRPr="00B25E54">
        <w:rPr>
          <w:rFonts w:asciiTheme="majorHAnsi" w:eastAsia="Calibri" w:hAnsiTheme="majorHAnsi" w:cs="Times New Roman"/>
          <w:sz w:val="20"/>
          <w:szCs w:val="20"/>
          <w:lang w:eastAsia="en-US"/>
        </w:rPr>
        <w:t>zmianie siedziby lub nazwy firmy,</w:t>
      </w:r>
    </w:p>
    <w:p w:rsidR="008D512C" w:rsidRPr="00B25E54" w:rsidRDefault="008D512C" w:rsidP="00173B73">
      <w:pPr>
        <w:numPr>
          <w:ilvl w:val="1"/>
          <w:numId w:val="5"/>
        </w:numPr>
        <w:ind w:left="1276" w:hanging="567"/>
        <w:contextualSpacing/>
        <w:jc w:val="both"/>
        <w:rPr>
          <w:rFonts w:asciiTheme="majorHAnsi" w:eastAsia="Calibri" w:hAnsiTheme="majorHAnsi" w:cs="Times New Roman"/>
          <w:sz w:val="20"/>
          <w:szCs w:val="20"/>
          <w:lang w:eastAsia="en-US"/>
        </w:rPr>
      </w:pPr>
      <w:r w:rsidRPr="00B25E54">
        <w:rPr>
          <w:rFonts w:asciiTheme="majorHAnsi" w:eastAsia="Calibri" w:hAnsiTheme="majorHAnsi" w:cs="Times New Roman"/>
          <w:sz w:val="20"/>
          <w:szCs w:val="20"/>
          <w:lang w:eastAsia="en-US"/>
        </w:rPr>
        <w:t>zmianie osób reprezentujących,</w:t>
      </w:r>
    </w:p>
    <w:p w:rsidR="008D512C" w:rsidRPr="00B25E54" w:rsidRDefault="008D512C" w:rsidP="00173B73">
      <w:pPr>
        <w:numPr>
          <w:ilvl w:val="1"/>
          <w:numId w:val="5"/>
        </w:numPr>
        <w:ind w:left="1276" w:hanging="567"/>
        <w:contextualSpacing/>
        <w:jc w:val="both"/>
        <w:rPr>
          <w:rFonts w:asciiTheme="majorHAnsi" w:eastAsia="Calibri" w:hAnsiTheme="majorHAnsi" w:cs="Times New Roman"/>
          <w:sz w:val="20"/>
          <w:szCs w:val="20"/>
          <w:lang w:eastAsia="en-US"/>
        </w:rPr>
      </w:pPr>
      <w:r w:rsidRPr="00B25E54">
        <w:rPr>
          <w:rFonts w:asciiTheme="majorHAnsi" w:eastAsia="Calibri" w:hAnsiTheme="majorHAnsi" w:cs="Times New Roman"/>
          <w:sz w:val="20"/>
          <w:szCs w:val="20"/>
          <w:lang w:eastAsia="en-US"/>
        </w:rPr>
        <w:t>ogłoszeniu upadłości,</w:t>
      </w:r>
    </w:p>
    <w:p w:rsidR="008D512C" w:rsidRPr="00B25E54" w:rsidRDefault="008D512C" w:rsidP="00173B73">
      <w:pPr>
        <w:numPr>
          <w:ilvl w:val="1"/>
          <w:numId w:val="5"/>
        </w:numPr>
        <w:ind w:left="1276" w:hanging="567"/>
        <w:contextualSpacing/>
        <w:jc w:val="both"/>
        <w:rPr>
          <w:rFonts w:asciiTheme="majorHAnsi" w:eastAsia="Calibri" w:hAnsiTheme="majorHAnsi" w:cs="Times New Roman"/>
          <w:sz w:val="20"/>
          <w:szCs w:val="20"/>
          <w:lang w:eastAsia="en-US"/>
        </w:rPr>
      </w:pPr>
      <w:r w:rsidRPr="00B25E54">
        <w:rPr>
          <w:rFonts w:asciiTheme="majorHAnsi" w:eastAsia="Calibri" w:hAnsiTheme="majorHAnsi" w:cs="Times New Roman"/>
          <w:sz w:val="20"/>
          <w:szCs w:val="20"/>
          <w:lang w:eastAsia="en-US"/>
        </w:rPr>
        <w:t>ogłoszeniu likwidacji,</w:t>
      </w:r>
    </w:p>
    <w:p w:rsidR="008D512C" w:rsidRPr="00B25E54" w:rsidRDefault="008D512C" w:rsidP="00173B73">
      <w:pPr>
        <w:numPr>
          <w:ilvl w:val="1"/>
          <w:numId w:val="5"/>
        </w:numPr>
        <w:ind w:left="1276" w:hanging="567"/>
        <w:contextualSpacing/>
        <w:jc w:val="both"/>
        <w:rPr>
          <w:rFonts w:asciiTheme="majorHAnsi" w:eastAsia="Calibri" w:hAnsiTheme="majorHAnsi" w:cs="Times New Roman"/>
          <w:sz w:val="20"/>
          <w:szCs w:val="20"/>
          <w:lang w:eastAsia="en-US"/>
        </w:rPr>
      </w:pPr>
      <w:r w:rsidRPr="00B25E54">
        <w:rPr>
          <w:rFonts w:asciiTheme="majorHAnsi" w:eastAsia="Calibri" w:hAnsiTheme="majorHAnsi" w:cs="Times New Roman"/>
          <w:sz w:val="20"/>
          <w:szCs w:val="20"/>
          <w:lang w:eastAsia="en-US"/>
        </w:rPr>
        <w:t>zawieszeniu działalności,</w:t>
      </w:r>
    </w:p>
    <w:p w:rsidR="008D512C" w:rsidRPr="00B25E54" w:rsidRDefault="008D512C" w:rsidP="00173B73">
      <w:pPr>
        <w:numPr>
          <w:ilvl w:val="1"/>
          <w:numId w:val="5"/>
        </w:numPr>
        <w:ind w:left="1276" w:hanging="567"/>
        <w:contextualSpacing/>
        <w:jc w:val="both"/>
        <w:rPr>
          <w:rFonts w:asciiTheme="majorHAnsi" w:eastAsia="Calibri" w:hAnsiTheme="majorHAnsi" w:cs="Times New Roman"/>
          <w:sz w:val="20"/>
          <w:szCs w:val="20"/>
          <w:lang w:eastAsia="en-US"/>
        </w:rPr>
      </w:pPr>
      <w:r w:rsidRPr="00B25E54">
        <w:rPr>
          <w:rFonts w:asciiTheme="majorHAnsi" w:eastAsia="Calibri" w:hAnsiTheme="majorHAnsi" w:cs="Times New Roman"/>
          <w:sz w:val="20"/>
          <w:szCs w:val="20"/>
          <w:lang w:eastAsia="en-US"/>
        </w:rPr>
        <w:t>wszczęciu postępowania układowego, w którym uczestniczy Wykonawca.</w:t>
      </w:r>
    </w:p>
    <w:p w:rsidR="00012B3C" w:rsidRPr="00B25E54" w:rsidRDefault="00012B3C" w:rsidP="00173B73">
      <w:pPr>
        <w:numPr>
          <w:ilvl w:val="0"/>
          <w:numId w:val="5"/>
        </w:numPr>
        <w:ind w:left="283"/>
        <w:contextualSpacing/>
        <w:jc w:val="both"/>
        <w:rPr>
          <w:rFonts w:asciiTheme="majorHAnsi" w:eastAsia="Calibri" w:hAnsiTheme="majorHAnsi" w:cs="Times New Roman"/>
          <w:bCs/>
          <w:sz w:val="20"/>
          <w:szCs w:val="20"/>
          <w:lang w:eastAsia="en-US"/>
        </w:rPr>
      </w:pPr>
      <w:r w:rsidRPr="00B25E54">
        <w:rPr>
          <w:rFonts w:asciiTheme="majorHAnsi" w:eastAsia="Calibri" w:hAnsiTheme="majorHAnsi" w:cs="Times New Roman"/>
          <w:sz w:val="20"/>
          <w:szCs w:val="20"/>
          <w:lang w:eastAsia="en-US"/>
        </w:rPr>
        <w:t>Żadna ze stron nie może bez zgody drugiej strony przenieść na osobę trzecią wierzytelności wynikających z niniejszej umowy.</w:t>
      </w:r>
    </w:p>
    <w:p w:rsidR="00012B3C" w:rsidRPr="00B25E54" w:rsidRDefault="00012B3C" w:rsidP="00012B3C">
      <w:pPr>
        <w:tabs>
          <w:tab w:val="left" w:pos="6516"/>
        </w:tabs>
        <w:jc w:val="center"/>
        <w:rPr>
          <w:rFonts w:asciiTheme="majorHAnsi" w:eastAsia="Times New Roman" w:hAnsiTheme="majorHAnsi" w:cs="Times New Roman"/>
          <w:b/>
          <w:sz w:val="20"/>
          <w:szCs w:val="20"/>
        </w:rPr>
      </w:pPr>
    </w:p>
    <w:p w:rsidR="00012B3C" w:rsidRPr="00B25E54" w:rsidRDefault="00012B3C" w:rsidP="00012B3C">
      <w:pPr>
        <w:tabs>
          <w:tab w:val="left" w:pos="6516"/>
        </w:tabs>
        <w:jc w:val="center"/>
        <w:rPr>
          <w:rFonts w:asciiTheme="majorHAnsi" w:eastAsia="Times New Roman" w:hAnsiTheme="majorHAnsi" w:cs="Times New Roman"/>
          <w:b/>
          <w:sz w:val="20"/>
          <w:szCs w:val="20"/>
        </w:rPr>
      </w:pPr>
      <w:r w:rsidRPr="00B25E54">
        <w:rPr>
          <w:rFonts w:asciiTheme="majorHAnsi" w:eastAsia="Times New Roman" w:hAnsiTheme="majorHAnsi" w:cs="Times New Roman"/>
          <w:b/>
          <w:sz w:val="20"/>
          <w:szCs w:val="20"/>
        </w:rPr>
        <w:t xml:space="preserve">§ </w:t>
      </w:r>
      <w:r w:rsidR="006E4A34">
        <w:rPr>
          <w:rFonts w:asciiTheme="majorHAnsi" w:eastAsia="Times New Roman" w:hAnsiTheme="majorHAnsi" w:cs="Times New Roman"/>
          <w:b/>
          <w:sz w:val="20"/>
          <w:szCs w:val="20"/>
        </w:rPr>
        <w:t>7</w:t>
      </w:r>
    </w:p>
    <w:p w:rsidR="00012B3C" w:rsidRPr="00B25E54" w:rsidRDefault="00012B3C" w:rsidP="00012B3C">
      <w:pPr>
        <w:tabs>
          <w:tab w:val="center" w:pos="4535"/>
          <w:tab w:val="left" w:pos="6048"/>
          <w:tab w:val="left" w:pos="6516"/>
        </w:tabs>
        <w:jc w:val="center"/>
        <w:rPr>
          <w:rFonts w:asciiTheme="majorHAnsi" w:eastAsia="Times New Roman" w:hAnsiTheme="majorHAnsi" w:cs="Times New Roman"/>
          <w:b/>
          <w:sz w:val="20"/>
          <w:szCs w:val="20"/>
        </w:rPr>
      </w:pPr>
      <w:r w:rsidRPr="00B25E54">
        <w:rPr>
          <w:rFonts w:asciiTheme="majorHAnsi" w:eastAsia="Times New Roman" w:hAnsiTheme="majorHAnsi" w:cs="Times New Roman"/>
          <w:b/>
          <w:sz w:val="20"/>
          <w:szCs w:val="20"/>
        </w:rPr>
        <w:t>Kary umowne</w:t>
      </w:r>
    </w:p>
    <w:p w:rsidR="00012B3C" w:rsidRPr="00B25E54" w:rsidRDefault="00012B3C" w:rsidP="00173B73">
      <w:pPr>
        <w:numPr>
          <w:ilvl w:val="0"/>
          <w:numId w:val="9"/>
        </w:numPr>
        <w:autoSpaceDE w:val="0"/>
        <w:autoSpaceDN w:val="0"/>
        <w:jc w:val="both"/>
        <w:rPr>
          <w:rFonts w:asciiTheme="majorHAnsi" w:eastAsia="Times New Roman" w:hAnsiTheme="majorHAnsi" w:cs="Times New Roman"/>
          <w:sz w:val="20"/>
          <w:szCs w:val="20"/>
        </w:rPr>
      </w:pPr>
      <w:r w:rsidRPr="00B25E54">
        <w:rPr>
          <w:rFonts w:asciiTheme="majorHAnsi" w:eastAsia="Times New Roman" w:hAnsiTheme="majorHAnsi" w:cs="Times New Roman"/>
          <w:sz w:val="20"/>
          <w:szCs w:val="20"/>
        </w:rPr>
        <w:t>Wykonawca ponosi wobec Zamawiającego odpowiedzialność z tytułu niewykonania lub nienależytego wykonania umowy.</w:t>
      </w:r>
    </w:p>
    <w:p w:rsidR="00012B3C" w:rsidRPr="00B25E54" w:rsidRDefault="00012B3C" w:rsidP="00173B73">
      <w:pPr>
        <w:numPr>
          <w:ilvl w:val="0"/>
          <w:numId w:val="9"/>
        </w:numPr>
        <w:autoSpaceDE w:val="0"/>
        <w:autoSpaceDN w:val="0"/>
        <w:jc w:val="both"/>
        <w:rPr>
          <w:rFonts w:asciiTheme="majorHAnsi" w:eastAsia="Times New Roman" w:hAnsiTheme="majorHAnsi" w:cs="Times New Roman"/>
          <w:sz w:val="20"/>
          <w:szCs w:val="20"/>
        </w:rPr>
      </w:pPr>
      <w:r w:rsidRPr="00B25E54">
        <w:rPr>
          <w:rFonts w:asciiTheme="majorHAnsi" w:eastAsia="Times New Roman" w:hAnsiTheme="majorHAnsi" w:cs="Times New Roman"/>
          <w:sz w:val="20"/>
          <w:szCs w:val="20"/>
        </w:rPr>
        <w:lastRenderedPageBreak/>
        <w:t>Wykonawca zobowiązuje się zapłacić Zamawiającemu kary umowne w wysokości:</w:t>
      </w:r>
    </w:p>
    <w:p w:rsidR="00012B3C" w:rsidRPr="00B25E54" w:rsidRDefault="00656B0C" w:rsidP="00173B73">
      <w:pPr>
        <w:numPr>
          <w:ilvl w:val="0"/>
          <w:numId w:val="10"/>
        </w:numPr>
        <w:contextualSpacing/>
        <w:jc w:val="both"/>
        <w:rPr>
          <w:rFonts w:asciiTheme="majorHAnsi" w:eastAsia="Calibri" w:hAnsiTheme="majorHAnsi" w:cs="Times New Roman"/>
          <w:sz w:val="20"/>
          <w:szCs w:val="20"/>
          <w:lang w:eastAsia="en-US"/>
        </w:rPr>
      </w:pPr>
      <w:r>
        <w:rPr>
          <w:rFonts w:asciiTheme="majorHAnsi" w:eastAsia="Calibri" w:hAnsiTheme="majorHAnsi" w:cs="Times New Roman"/>
          <w:sz w:val="20"/>
          <w:szCs w:val="20"/>
          <w:lang w:eastAsia="en-US"/>
        </w:rPr>
        <w:t>5.000,00 zł</w:t>
      </w:r>
      <w:r w:rsidR="00012B3C" w:rsidRPr="00B25E54">
        <w:rPr>
          <w:rFonts w:asciiTheme="majorHAnsi" w:eastAsia="Calibri" w:hAnsiTheme="majorHAnsi" w:cs="Times New Roman"/>
          <w:sz w:val="20"/>
          <w:szCs w:val="20"/>
          <w:lang w:eastAsia="en-US"/>
        </w:rPr>
        <w:t xml:space="preserve"> jeżeli Zamawiający odstąpi od realizacji</w:t>
      </w:r>
      <w:r w:rsidR="00143D95">
        <w:rPr>
          <w:rFonts w:asciiTheme="majorHAnsi" w:eastAsia="Calibri" w:hAnsiTheme="majorHAnsi" w:cs="Times New Roman"/>
          <w:sz w:val="20"/>
          <w:szCs w:val="20"/>
          <w:lang w:eastAsia="en-US"/>
        </w:rPr>
        <w:t xml:space="preserve"> </w:t>
      </w:r>
      <w:r w:rsidR="00012B3C" w:rsidRPr="00B25E54">
        <w:rPr>
          <w:rFonts w:asciiTheme="majorHAnsi" w:eastAsia="Calibri" w:hAnsiTheme="majorHAnsi" w:cs="Times New Roman"/>
          <w:sz w:val="20"/>
          <w:szCs w:val="20"/>
          <w:lang w:eastAsia="en-US"/>
        </w:rPr>
        <w:t xml:space="preserve">umowy w całości lub </w:t>
      </w:r>
      <w:r w:rsidR="00143D95">
        <w:rPr>
          <w:rFonts w:asciiTheme="majorHAnsi" w:eastAsia="Calibri" w:hAnsiTheme="majorHAnsi" w:cs="Times New Roman"/>
          <w:sz w:val="20"/>
          <w:szCs w:val="20"/>
          <w:lang w:eastAsia="en-US"/>
        </w:rPr>
        <w:t xml:space="preserve">w </w:t>
      </w:r>
      <w:r w:rsidR="00012B3C" w:rsidRPr="00B25E54">
        <w:rPr>
          <w:rFonts w:asciiTheme="majorHAnsi" w:eastAsia="Calibri" w:hAnsiTheme="majorHAnsi" w:cs="Times New Roman"/>
          <w:sz w:val="20"/>
          <w:szCs w:val="20"/>
          <w:lang w:eastAsia="en-US"/>
        </w:rPr>
        <w:t>części z powodu okoliczności, za które odpowiada Wykonawca</w:t>
      </w:r>
      <w:r w:rsidR="00240B9C" w:rsidRPr="00B25E54">
        <w:rPr>
          <w:rFonts w:asciiTheme="majorHAnsi" w:eastAsia="Calibri" w:hAnsiTheme="majorHAnsi" w:cs="Times New Roman"/>
          <w:sz w:val="20"/>
          <w:szCs w:val="20"/>
          <w:lang w:eastAsia="en-US"/>
        </w:rPr>
        <w:t>;</w:t>
      </w:r>
    </w:p>
    <w:p w:rsidR="00012B3C" w:rsidRDefault="00012B3C" w:rsidP="00173B73">
      <w:pPr>
        <w:numPr>
          <w:ilvl w:val="0"/>
          <w:numId w:val="10"/>
        </w:numPr>
        <w:contextualSpacing/>
        <w:jc w:val="both"/>
        <w:rPr>
          <w:rFonts w:asciiTheme="majorHAnsi" w:eastAsia="Calibri" w:hAnsiTheme="majorHAnsi" w:cs="Times New Roman"/>
          <w:sz w:val="20"/>
          <w:szCs w:val="20"/>
          <w:lang w:eastAsia="en-US"/>
        </w:rPr>
      </w:pPr>
      <w:r w:rsidRPr="00B25E54">
        <w:rPr>
          <w:rFonts w:asciiTheme="majorHAnsi" w:eastAsia="Calibri" w:hAnsiTheme="majorHAnsi" w:cs="Times New Roman"/>
          <w:sz w:val="20"/>
          <w:szCs w:val="20"/>
          <w:lang w:eastAsia="en-US"/>
        </w:rPr>
        <w:t xml:space="preserve">za każdą rozpoczętą godzinę opóźnienia w </w:t>
      </w:r>
      <w:r w:rsidR="00656B0C">
        <w:rPr>
          <w:rFonts w:asciiTheme="majorHAnsi" w:eastAsia="Calibri" w:hAnsiTheme="majorHAnsi" w:cs="Times New Roman"/>
          <w:sz w:val="20"/>
          <w:szCs w:val="20"/>
          <w:lang w:eastAsia="en-US"/>
        </w:rPr>
        <w:t>dostarczeniu</w:t>
      </w:r>
      <w:r w:rsidRPr="00B25E54">
        <w:rPr>
          <w:rFonts w:asciiTheme="majorHAnsi" w:eastAsia="Calibri" w:hAnsiTheme="majorHAnsi" w:cs="Times New Roman"/>
          <w:sz w:val="20"/>
          <w:szCs w:val="20"/>
          <w:lang w:eastAsia="en-US"/>
        </w:rPr>
        <w:t xml:space="preserve"> </w:t>
      </w:r>
      <w:r w:rsidR="00A113B7">
        <w:rPr>
          <w:rFonts w:asciiTheme="majorHAnsi" w:eastAsia="Calibri" w:hAnsiTheme="majorHAnsi" w:cs="Times New Roman"/>
          <w:sz w:val="20"/>
          <w:szCs w:val="20"/>
          <w:lang w:eastAsia="en-US"/>
        </w:rPr>
        <w:t>biletu lotniczego Zamawiające</w:t>
      </w:r>
      <w:r w:rsidR="00656B0C">
        <w:rPr>
          <w:rFonts w:asciiTheme="majorHAnsi" w:eastAsia="Calibri" w:hAnsiTheme="majorHAnsi" w:cs="Times New Roman"/>
          <w:sz w:val="20"/>
          <w:szCs w:val="20"/>
          <w:lang w:eastAsia="en-US"/>
        </w:rPr>
        <w:t>mu</w:t>
      </w:r>
      <w:r w:rsidR="005B70A1" w:rsidRPr="00B25E54">
        <w:rPr>
          <w:rFonts w:asciiTheme="majorHAnsi" w:eastAsia="Calibri" w:hAnsiTheme="majorHAnsi" w:cs="Times New Roman"/>
          <w:sz w:val="20"/>
          <w:szCs w:val="20"/>
          <w:lang w:eastAsia="en-US"/>
        </w:rPr>
        <w:t xml:space="preserve">, które zgodnie z </w:t>
      </w:r>
      <w:r w:rsidR="00A113B7">
        <w:rPr>
          <w:rFonts w:asciiTheme="majorHAnsi" w:eastAsia="Calibri" w:hAnsiTheme="majorHAnsi" w:cs="Times New Roman"/>
          <w:sz w:val="20"/>
          <w:szCs w:val="20"/>
          <w:lang w:eastAsia="en-US"/>
        </w:rPr>
        <w:t xml:space="preserve">ofertą Wykonawcy powinno nastąpić w ciągu …………… godzin, od przesłania </w:t>
      </w:r>
      <w:r w:rsidR="00A113B7" w:rsidRPr="00A113B7">
        <w:rPr>
          <w:rFonts w:asciiTheme="majorHAnsi" w:eastAsia="Calibri" w:hAnsiTheme="majorHAnsi" w:cs="Times New Roman"/>
          <w:sz w:val="20"/>
          <w:szCs w:val="20"/>
          <w:lang w:eastAsia="en-US"/>
        </w:rPr>
        <w:t>zamówienia przez Zamawiającego</w:t>
      </w:r>
      <w:r w:rsidR="00A113B7">
        <w:rPr>
          <w:rFonts w:asciiTheme="majorHAnsi" w:eastAsia="Calibri" w:hAnsiTheme="majorHAnsi" w:cs="Times New Roman"/>
          <w:sz w:val="20"/>
          <w:szCs w:val="20"/>
          <w:lang w:eastAsia="en-US"/>
        </w:rPr>
        <w:t xml:space="preserve">, </w:t>
      </w:r>
      <w:r w:rsidRPr="00B25E54">
        <w:rPr>
          <w:rFonts w:asciiTheme="majorHAnsi" w:eastAsia="Calibri" w:hAnsiTheme="majorHAnsi" w:cs="Times New Roman"/>
          <w:sz w:val="20"/>
          <w:szCs w:val="20"/>
          <w:lang w:eastAsia="en-US"/>
        </w:rPr>
        <w:t xml:space="preserve">Wykonawca zapłaci Zamawiającemu karę umowną w wysokości </w:t>
      </w:r>
      <w:r w:rsidR="00A113B7">
        <w:rPr>
          <w:rFonts w:asciiTheme="majorHAnsi" w:eastAsia="Calibri" w:hAnsiTheme="majorHAnsi" w:cs="Times New Roman"/>
          <w:sz w:val="20"/>
          <w:szCs w:val="20"/>
          <w:lang w:eastAsia="en-US"/>
        </w:rPr>
        <w:t>1</w:t>
      </w:r>
      <w:r w:rsidRPr="00B25E54">
        <w:rPr>
          <w:rFonts w:asciiTheme="majorHAnsi" w:eastAsia="Calibri" w:hAnsiTheme="majorHAnsi" w:cs="Times New Roman"/>
          <w:sz w:val="20"/>
          <w:szCs w:val="20"/>
          <w:lang w:eastAsia="en-US"/>
        </w:rPr>
        <w:t>00,00 zł</w:t>
      </w:r>
      <w:r w:rsidR="00240B9C" w:rsidRPr="00B25E54">
        <w:rPr>
          <w:rFonts w:asciiTheme="majorHAnsi" w:eastAsia="Calibri" w:hAnsiTheme="majorHAnsi" w:cs="Times New Roman"/>
          <w:sz w:val="20"/>
          <w:szCs w:val="20"/>
          <w:lang w:eastAsia="en-US"/>
        </w:rPr>
        <w:t>;</w:t>
      </w:r>
    </w:p>
    <w:p w:rsidR="00012B3C" w:rsidRDefault="00012B3C" w:rsidP="00173B73">
      <w:pPr>
        <w:numPr>
          <w:ilvl w:val="0"/>
          <w:numId w:val="10"/>
        </w:numPr>
        <w:contextualSpacing/>
        <w:jc w:val="both"/>
        <w:rPr>
          <w:rFonts w:asciiTheme="majorHAnsi" w:eastAsia="Calibri" w:hAnsiTheme="majorHAnsi" w:cs="Times New Roman"/>
          <w:sz w:val="20"/>
          <w:szCs w:val="20"/>
          <w:lang w:eastAsia="en-US"/>
        </w:rPr>
      </w:pPr>
      <w:r w:rsidRPr="00B25E54">
        <w:rPr>
          <w:rFonts w:asciiTheme="majorHAnsi" w:eastAsia="Calibri" w:hAnsiTheme="majorHAnsi" w:cs="Times New Roman"/>
          <w:sz w:val="20"/>
          <w:szCs w:val="20"/>
          <w:lang w:eastAsia="en-US"/>
        </w:rPr>
        <w:t xml:space="preserve">za każde stwierdzone </w:t>
      </w:r>
      <w:r w:rsidR="00A113B7">
        <w:rPr>
          <w:rFonts w:asciiTheme="majorHAnsi" w:eastAsia="Calibri" w:hAnsiTheme="majorHAnsi" w:cs="Times New Roman"/>
          <w:sz w:val="20"/>
          <w:szCs w:val="20"/>
          <w:lang w:eastAsia="en-US"/>
        </w:rPr>
        <w:t xml:space="preserve">przez Zamawiającego </w:t>
      </w:r>
      <w:r w:rsidRPr="00B25E54">
        <w:rPr>
          <w:rFonts w:asciiTheme="majorHAnsi" w:eastAsia="Calibri" w:hAnsiTheme="majorHAnsi" w:cs="Times New Roman"/>
          <w:sz w:val="20"/>
          <w:szCs w:val="20"/>
          <w:lang w:eastAsia="en-US"/>
        </w:rPr>
        <w:t xml:space="preserve">nienależyte wykonanie przedmiotu umowy </w:t>
      </w:r>
      <w:r w:rsidR="00A113B7">
        <w:rPr>
          <w:rFonts w:asciiTheme="majorHAnsi" w:eastAsia="Calibri" w:hAnsiTheme="majorHAnsi" w:cs="Times New Roman"/>
          <w:sz w:val="20"/>
          <w:szCs w:val="20"/>
          <w:lang w:eastAsia="en-US"/>
        </w:rPr>
        <w:t xml:space="preserve">polegające na nie przedstawianiu najkorzystniejszych </w:t>
      </w:r>
      <w:r w:rsidR="00275ED7">
        <w:rPr>
          <w:rFonts w:asciiTheme="majorHAnsi" w:eastAsia="Calibri" w:hAnsiTheme="majorHAnsi" w:cs="Times New Roman"/>
          <w:sz w:val="20"/>
          <w:szCs w:val="20"/>
          <w:lang w:eastAsia="en-US"/>
        </w:rPr>
        <w:t xml:space="preserve">propozycji biletów, </w:t>
      </w:r>
      <w:r w:rsidR="00A113B7">
        <w:rPr>
          <w:rFonts w:asciiTheme="majorHAnsi" w:eastAsia="Calibri" w:hAnsiTheme="majorHAnsi" w:cs="Times New Roman"/>
          <w:sz w:val="20"/>
          <w:szCs w:val="20"/>
          <w:lang w:eastAsia="en-US"/>
        </w:rPr>
        <w:t>pomimo wyraźnego wskazania tych kryteriów w zamówieniu</w:t>
      </w:r>
      <w:r w:rsidRPr="00B25E54">
        <w:rPr>
          <w:rFonts w:asciiTheme="majorHAnsi" w:eastAsia="Calibri" w:hAnsiTheme="majorHAnsi" w:cs="Times New Roman"/>
          <w:sz w:val="20"/>
          <w:szCs w:val="20"/>
          <w:lang w:eastAsia="en-US"/>
        </w:rPr>
        <w:t>, Wykonawca zapłaci karę  umowną w wysokoś</w:t>
      </w:r>
      <w:r w:rsidR="00275ED7">
        <w:rPr>
          <w:rFonts w:asciiTheme="majorHAnsi" w:eastAsia="Calibri" w:hAnsiTheme="majorHAnsi" w:cs="Times New Roman"/>
          <w:sz w:val="20"/>
          <w:szCs w:val="20"/>
          <w:lang w:eastAsia="en-US"/>
        </w:rPr>
        <w:t>ci 500,00 zł za każdy przypadek</w:t>
      </w:r>
      <w:r w:rsidR="0068494E">
        <w:rPr>
          <w:rFonts w:asciiTheme="majorHAnsi" w:eastAsia="Calibri" w:hAnsiTheme="majorHAnsi" w:cs="Times New Roman"/>
          <w:sz w:val="20"/>
          <w:szCs w:val="20"/>
          <w:lang w:eastAsia="en-US"/>
        </w:rPr>
        <w:t>/bilet</w:t>
      </w:r>
      <w:r w:rsidR="00275ED7">
        <w:rPr>
          <w:rFonts w:asciiTheme="majorHAnsi" w:eastAsia="Calibri" w:hAnsiTheme="majorHAnsi" w:cs="Times New Roman"/>
          <w:sz w:val="20"/>
          <w:szCs w:val="20"/>
          <w:lang w:eastAsia="en-US"/>
        </w:rPr>
        <w:t xml:space="preserve"> oraz dodatkowo </w:t>
      </w:r>
      <w:r w:rsidR="00275ED7" w:rsidRPr="00275ED7">
        <w:rPr>
          <w:rFonts w:asciiTheme="majorHAnsi" w:eastAsia="Calibri" w:hAnsiTheme="majorHAnsi" w:cs="Times New Roman"/>
          <w:sz w:val="20"/>
          <w:szCs w:val="20"/>
          <w:lang w:eastAsia="en-US"/>
        </w:rPr>
        <w:t>zwróci różnicę w cenie biletów, w przypadku udowodnienia istnienia wariantu podróży zawierającego niższą cenę niż oferowana przez Wykonawcę, przy jednoczesnym zachowaniu wcześniej podanych wymagań Zamawiającego</w:t>
      </w:r>
      <w:r w:rsidR="00275ED7">
        <w:rPr>
          <w:rFonts w:asciiTheme="majorHAnsi" w:eastAsia="Calibri" w:hAnsiTheme="majorHAnsi" w:cs="Times New Roman"/>
          <w:sz w:val="20"/>
          <w:szCs w:val="20"/>
          <w:lang w:eastAsia="en-US"/>
        </w:rPr>
        <w:t>,</w:t>
      </w:r>
    </w:p>
    <w:p w:rsidR="00275ED7" w:rsidRDefault="00275ED7" w:rsidP="00173B73">
      <w:pPr>
        <w:numPr>
          <w:ilvl w:val="0"/>
          <w:numId w:val="10"/>
        </w:numPr>
        <w:contextualSpacing/>
        <w:jc w:val="both"/>
        <w:rPr>
          <w:rFonts w:asciiTheme="majorHAnsi" w:eastAsia="Calibri" w:hAnsiTheme="majorHAnsi" w:cs="Times New Roman"/>
          <w:sz w:val="20"/>
          <w:szCs w:val="20"/>
          <w:lang w:eastAsia="en-US"/>
        </w:rPr>
      </w:pPr>
      <w:r>
        <w:rPr>
          <w:rFonts w:asciiTheme="majorHAnsi" w:eastAsia="Calibri" w:hAnsiTheme="majorHAnsi" w:cs="Times New Roman"/>
          <w:sz w:val="20"/>
          <w:szCs w:val="20"/>
          <w:lang w:eastAsia="en-US"/>
        </w:rPr>
        <w:t>za nie przedstawienie Zamawiającemu co najmniej trzech wariantów, Wykonawca zapłaci Zamawiającemu karę umowną w wysokości 500,00 zł za każdy przypadek,</w:t>
      </w:r>
    </w:p>
    <w:p w:rsidR="00012B3C" w:rsidRPr="00B25E54" w:rsidRDefault="00012B3C" w:rsidP="00173B73">
      <w:pPr>
        <w:numPr>
          <w:ilvl w:val="0"/>
          <w:numId w:val="10"/>
        </w:numPr>
        <w:contextualSpacing/>
        <w:jc w:val="both"/>
        <w:rPr>
          <w:rFonts w:asciiTheme="majorHAnsi" w:eastAsia="Calibri" w:hAnsiTheme="majorHAnsi" w:cs="Times New Roman"/>
          <w:color w:val="FF0000"/>
          <w:sz w:val="20"/>
          <w:szCs w:val="20"/>
          <w:lang w:eastAsia="en-US"/>
        </w:rPr>
      </w:pPr>
      <w:r w:rsidRPr="00B25E54">
        <w:rPr>
          <w:rFonts w:asciiTheme="majorHAnsi" w:eastAsia="Calibri" w:hAnsiTheme="majorHAnsi" w:cs="Times New Roman"/>
          <w:sz w:val="20"/>
          <w:szCs w:val="20"/>
          <w:lang w:eastAsia="en-US"/>
        </w:rPr>
        <w:t xml:space="preserve">w przypadku nie dotrzymania warunków umowy, o których mowa w  § 4 pkt </w:t>
      </w:r>
      <w:r w:rsidR="00275ED7">
        <w:rPr>
          <w:rFonts w:asciiTheme="majorHAnsi" w:eastAsia="Calibri" w:hAnsiTheme="majorHAnsi" w:cs="Times New Roman"/>
          <w:sz w:val="20"/>
          <w:szCs w:val="20"/>
          <w:lang w:eastAsia="en-US"/>
        </w:rPr>
        <w:t>1</w:t>
      </w:r>
      <w:r w:rsidR="00EA4A8D">
        <w:rPr>
          <w:rFonts w:asciiTheme="majorHAnsi" w:eastAsia="Calibri" w:hAnsiTheme="majorHAnsi" w:cs="Times New Roman"/>
          <w:sz w:val="20"/>
          <w:szCs w:val="20"/>
          <w:lang w:eastAsia="en-US"/>
        </w:rPr>
        <w:t>3</w:t>
      </w:r>
      <w:r w:rsidRPr="00B25E54">
        <w:rPr>
          <w:rFonts w:asciiTheme="majorHAnsi" w:eastAsia="Calibri" w:hAnsiTheme="majorHAnsi" w:cs="Times New Roman"/>
          <w:sz w:val="20"/>
          <w:szCs w:val="20"/>
          <w:lang w:eastAsia="en-US"/>
        </w:rPr>
        <w:t xml:space="preserve"> umowy dotyczącym ubezpieczenia</w:t>
      </w:r>
      <w:r w:rsidR="003E08EE" w:rsidRPr="00B25E54">
        <w:rPr>
          <w:rFonts w:asciiTheme="majorHAnsi" w:eastAsia="Calibri" w:hAnsiTheme="majorHAnsi" w:cs="Times New Roman"/>
          <w:sz w:val="20"/>
          <w:szCs w:val="20"/>
          <w:lang w:eastAsia="en-US"/>
        </w:rPr>
        <w:t xml:space="preserve"> </w:t>
      </w:r>
      <w:r w:rsidRPr="00B25E54">
        <w:rPr>
          <w:rFonts w:asciiTheme="majorHAnsi" w:eastAsia="Calibri" w:hAnsiTheme="majorHAnsi" w:cs="Times New Roman"/>
          <w:sz w:val="20"/>
          <w:szCs w:val="20"/>
          <w:lang w:eastAsia="en-US"/>
        </w:rPr>
        <w:t>OC tj. na wymaganą kwotę lub w przypadku braku zachowania ciągłości ubezpieczenia przez okres trwania niniejszej</w:t>
      </w:r>
      <w:r w:rsidR="00B15060" w:rsidRPr="00B25E54">
        <w:rPr>
          <w:rFonts w:asciiTheme="majorHAnsi" w:eastAsia="Calibri" w:hAnsiTheme="majorHAnsi" w:cs="Times New Roman"/>
          <w:sz w:val="20"/>
          <w:szCs w:val="20"/>
          <w:lang w:eastAsia="en-US"/>
        </w:rPr>
        <w:t xml:space="preserve"> umowy, Wykonawca zapłaci karę </w:t>
      </w:r>
      <w:r w:rsidRPr="00B25E54">
        <w:rPr>
          <w:rFonts w:asciiTheme="majorHAnsi" w:eastAsia="Calibri" w:hAnsiTheme="majorHAnsi" w:cs="Times New Roman"/>
          <w:sz w:val="20"/>
          <w:szCs w:val="20"/>
          <w:lang w:eastAsia="en-US"/>
        </w:rPr>
        <w:t xml:space="preserve">w wysokości </w:t>
      </w:r>
      <w:r w:rsidR="00173B73">
        <w:rPr>
          <w:rFonts w:asciiTheme="majorHAnsi" w:eastAsia="Calibri" w:hAnsiTheme="majorHAnsi" w:cs="Times New Roman"/>
          <w:sz w:val="20"/>
          <w:szCs w:val="20"/>
          <w:lang w:eastAsia="en-US"/>
        </w:rPr>
        <w:t>1</w:t>
      </w:r>
      <w:r w:rsidRPr="00B25E54">
        <w:rPr>
          <w:rFonts w:asciiTheme="majorHAnsi" w:eastAsia="Calibri" w:hAnsiTheme="majorHAnsi" w:cs="Times New Roman"/>
          <w:sz w:val="20"/>
          <w:szCs w:val="20"/>
          <w:lang w:eastAsia="en-US"/>
        </w:rPr>
        <w:t xml:space="preserve">00 zł za każdy dzień opóźnienia zawarcia lub </w:t>
      </w:r>
      <w:r w:rsidR="00B15060" w:rsidRPr="00B25E54">
        <w:rPr>
          <w:rFonts w:asciiTheme="majorHAnsi" w:eastAsia="Calibri" w:hAnsiTheme="majorHAnsi" w:cs="Times New Roman"/>
          <w:sz w:val="20"/>
          <w:szCs w:val="20"/>
          <w:lang w:eastAsia="en-US"/>
        </w:rPr>
        <w:t xml:space="preserve">powstania </w:t>
      </w:r>
      <w:r w:rsidRPr="00B25E54">
        <w:rPr>
          <w:rFonts w:asciiTheme="majorHAnsi" w:eastAsia="Calibri" w:hAnsiTheme="majorHAnsi" w:cs="Times New Roman"/>
          <w:sz w:val="20"/>
          <w:szCs w:val="20"/>
          <w:lang w:eastAsia="en-US"/>
        </w:rPr>
        <w:t>przerwy w jej obowiązywaniu</w:t>
      </w:r>
      <w:r w:rsidR="00240B9C" w:rsidRPr="00B25E54">
        <w:rPr>
          <w:rFonts w:asciiTheme="majorHAnsi" w:eastAsia="Calibri" w:hAnsiTheme="majorHAnsi" w:cs="Times New Roman"/>
          <w:sz w:val="20"/>
          <w:szCs w:val="20"/>
          <w:lang w:eastAsia="en-US"/>
        </w:rPr>
        <w:t>;</w:t>
      </w:r>
    </w:p>
    <w:p w:rsidR="002160E7" w:rsidRPr="005E584B" w:rsidRDefault="00B15060" w:rsidP="00173B73">
      <w:pPr>
        <w:numPr>
          <w:ilvl w:val="0"/>
          <w:numId w:val="10"/>
        </w:numPr>
        <w:contextualSpacing/>
        <w:jc w:val="both"/>
        <w:rPr>
          <w:rFonts w:asciiTheme="majorHAnsi" w:eastAsia="Calibri" w:hAnsiTheme="majorHAnsi" w:cs="Times New Roman"/>
          <w:color w:val="FF0000"/>
          <w:sz w:val="20"/>
          <w:szCs w:val="20"/>
          <w:lang w:eastAsia="en-US"/>
        </w:rPr>
      </w:pPr>
      <w:r w:rsidRPr="005E584B">
        <w:rPr>
          <w:rFonts w:asciiTheme="majorHAnsi" w:eastAsia="Calibri" w:hAnsiTheme="majorHAnsi" w:cs="Times New Roman"/>
          <w:sz w:val="20"/>
          <w:szCs w:val="20"/>
          <w:lang w:eastAsia="en-US"/>
        </w:rPr>
        <w:t xml:space="preserve">za </w:t>
      </w:r>
      <w:r w:rsidR="00302E4A" w:rsidRPr="005E584B">
        <w:rPr>
          <w:rFonts w:asciiTheme="majorHAnsi" w:eastAsia="Calibri" w:hAnsiTheme="majorHAnsi" w:cs="Times New Roman"/>
          <w:sz w:val="20"/>
          <w:szCs w:val="20"/>
          <w:lang w:eastAsia="en-US"/>
        </w:rPr>
        <w:t xml:space="preserve">nie </w:t>
      </w:r>
      <w:r w:rsidR="002160E7" w:rsidRPr="005E584B">
        <w:rPr>
          <w:rFonts w:asciiTheme="majorHAnsi" w:eastAsia="Calibri" w:hAnsiTheme="majorHAnsi" w:cs="Times New Roman"/>
          <w:sz w:val="20"/>
          <w:szCs w:val="20"/>
          <w:lang w:eastAsia="en-US"/>
        </w:rPr>
        <w:t>wywiązanie się z</w:t>
      </w:r>
      <w:r w:rsidR="00302E4A" w:rsidRPr="005E584B">
        <w:rPr>
          <w:rFonts w:asciiTheme="majorHAnsi" w:eastAsia="Calibri" w:hAnsiTheme="majorHAnsi" w:cs="Times New Roman"/>
          <w:sz w:val="20"/>
          <w:szCs w:val="20"/>
          <w:lang w:eastAsia="en-US"/>
        </w:rPr>
        <w:t xml:space="preserve"> obowiązku </w:t>
      </w:r>
      <w:r w:rsidR="002160E7" w:rsidRPr="005E584B">
        <w:rPr>
          <w:rFonts w:asciiTheme="majorHAnsi" w:eastAsia="Calibri" w:hAnsiTheme="majorHAnsi" w:cs="Times New Roman"/>
          <w:sz w:val="20"/>
          <w:szCs w:val="20"/>
          <w:lang w:eastAsia="en-US"/>
        </w:rPr>
        <w:t>o którym mowa w</w:t>
      </w:r>
      <w:r w:rsidR="00302E4A" w:rsidRPr="005E584B">
        <w:rPr>
          <w:rFonts w:asciiTheme="majorHAnsi" w:eastAsia="Calibri" w:hAnsiTheme="majorHAnsi" w:cs="Times New Roman"/>
          <w:sz w:val="20"/>
          <w:szCs w:val="20"/>
          <w:lang w:eastAsia="en-US"/>
        </w:rPr>
        <w:t xml:space="preserve"> </w:t>
      </w:r>
      <w:r w:rsidR="002160E7" w:rsidRPr="005E584B">
        <w:rPr>
          <w:rFonts w:asciiTheme="majorHAnsi" w:eastAsia="Times New Roman" w:hAnsiTheme="majorHAnsi" w:cs="Times New Roman"/>
          <w:b/>
          <w:sz w:val="20"/>
          <w:szCs w:val="20"/>
        </w:rPr>
        <w:t>§</w:t>
      </w:r>
      <w:r w:rsidR="002160E7" w:rsidRPr="005E584B">
        <w:rPr>
          <w:rFonts w:asciiTheme="majorHAnsi" w:eastAsia="Calibri" w:hAnsiTheme="majorHAnsi" w:cs="Times New Roman"/>
          <w:sz w:val="20"/>
          <w:szCs w:val="20"/>
          <w:lang w:eastAsia="en-US"/>
        </w:rPr>
        <w:t xml:space="preserve"> 4 ust. 8 umowy – 500,00 zł za każdy stwierdzony przypadek,</w:t>
      </w:r>
    </w:p>
    <w:p w:rsidR="00B15060" w:rsidRPr="005E584B" w:rsidRDefault="002160E7" w:rsidP="00173B73">
      <w:pPr>
        <w:numPr>
          <w:ilvl w:val="0"/>
          <w:numId w:val="10"/>
        </w:numPr>
        <w:contextualSpacing/>
        <w:jc w:val="both"/>
        <w:rPr>
          <w:rFonts w:asciiTheme="majorHAnsi" w:eastAsia="Calibri" w:hAnsiTheme="majorHAnsi" w:cs="Times New Roman"/>
          <w:color w:val="FF0000"/>
          <w:sz w:val="20"/>
          <w:szCs w:val="20"/>
          <w:lang w:eastAsia="en-US"/>
        </w:rPr>
      </w:pPr>
      <w:r w:rsidRPr="005E584B">
        <w:rPr>
          <w:rFonts w:asciiTheme="majorHAnsi" w:eastAsia="Calibri" w:hAnsiTheme="majorHAnsi" w:cs="Times New Roman"/>
          <w:sz w:val="20"/>
          <w:szCs w:val="20"/>
          <w:lang w:eastAsia="en-US"/>
        </w:rPr>
        <w:t xml:space="preserve">za nie zatrudnianie osób dedykowanych do realizacji przedmiotu umowy zgodnie z deklaracją zawartą w Ofercie – 2.000,00 zł </w:t>
      </w:r>
      <w:r w:rsidR="00B15060" w:rsidRPr="005E584B">
        <w:rPr>
          <w:rFonts w:asciiTheme="majorHAnsi" w:eastAsia="Calibri" w:hAnsiTheme="majorHAnsi" w:cs="Times New Roman"/>
          <w:sz w:val="20"/>
          <w:szCs w:val="20"/>
          <w:lang w:eastAsia="en-US"/>
        </w:rPr>
        <w:t xml:space="preserve"> </w:t>
      </w:r>
      <w:r w:rsidR="00240B9C" w:rsidRPr="005E584B">
        <w:rPr>
          <w:rFonts w:asciiTheme="majorHAnsi" w:eastAsia="Calibri" w:hAnsiTheme="majorHAnsi" w:cs="Times New Roman"/>
          <w:sz w:val="20"/>
          <w:szCs w:val="20"/>
          <w:lang w:eastAsia="en-US"/>
        </w:rPr>
        <w:t>za każdy stwierdzony przypadek;</w:t>
      </w:r>
    </w:p>
    <w:p w:rsidR="004533B8" w:rsidRPr="00B25E54" w:rsidRDefault="00275ED7" w:rsidP="00173B73">
      <w:pPr>
        <w:numPr>
          <w:ilvl w:val="0"/>
          <w:numId w:val="10"/>
        </w:numPr>
        <w:contextualSpacing/>
        <w:jc w:val="both"/>
        <w:rPr>
          <w:rFonts w:asciiTheme="majorHAnsi" w:eastAsia="Calibri" w:hAnsiTheme="majorHAnsi" w:cs="Times New Roman"/>
          <w:color w:val="FF0000"/>
          <w:sz w:val="20"/>
          <w:szCs w:val="20"/>
          <w:lang w:eastAsia="en-US"/>
        </w:rPr>
      </w:pPr>
      <w:r>
        <w:rPr>
          <w:rFonts w:asciiTheme="majorHAnsi" w:eastAsia="Calibri" w:hAnsiTheme="majorHAnsi" w:cs="Times New Roman"/>
          <w:sz w:val="20"/>
          <w:szCs w:val="20"/>
          <w:lang w:eastAsia="en-US"/>
        </w:rPr>
        <w:t>za nie wywiązanie się z obowiązku prowadzenia spraw reklamacyjnych w imieniu Zamawiającego, Wykonawca zapłaci karę w wysokości 1.000,00 zł za każdy stwierdzony przypadek</w:t>
      </w:r>
      <w:r w:rsidR="00EA4A8D">
        <w:rPr>
          <w:rFonts w:asciiTheme="majorHAnsi" w:eastAsia="Calibri" w:hAnsiTheme="majorHAnsi" w:cs="Times New Roman"/>
          <w:sz w:val="20"/>
          <w:szCs w:val="20"/>
          <w:lang w:eastAsia="en-US"/>
        </w:rPr>
        <w:t>,</w:t>
      </w:r>
    </w:p>
    <w:p w:rsidR="00012B3C" w:rsidRPr="00BA7560" w:rsidRDefault="00012B3C" w:rsidP="00173B73">
      <w:pPr>
        <w:numPr>
          <w:ilvl w:val="0"/>
          <w:numId w:val="10"/>
        </w:numPr>
        <w:contextualSpacing/>
        <w:jc w:val="both"/>
        <w:rPr>
          <w:rFonts w:asciiTheme="majorHAnsi" w:eastAsia="Calibri" w:hAnsiTheme="majorHAnsi" w:cs="Times New Roman"/>
          <w:color w:val="FF0000"/>
          <w:sz w:val="20"/>
          <w:szCs w:val="20"/>
          <w:lang w:eastAsia="en-US"/>
        </w:rPr>
      </w:pPr>
      <w:r w:rsidRPr="00B25E54">
        <w:rPr>
          <w:rFonts w:asciiTheme="majorHAnsi" w:eastAsia="Calibri" w:hAnsiTheme="majorHAnsi" w:cs="Times New Roman"/>
          <w:sz w:val="20"/>
          <w:szCs w:val="20"/>
          <w:lang w:eastAsia="en-US"/>
        </w:rPr>
        <w:t xml:space="preserve">za niewykonanie lub nienależyte wykonanie ciążących na Wykonawcy obowiązków, pomimo jednokrotnego wezwania do wykonania lub należytego wykonania, wynikających z umowy lub siwz i załącznika nr </w:t>
      </w:r>
      <w:r w:rsidR="00173B73">
        <w:rPr>
          <w:rFonts w:asciiTheme="majorHAnsi" w:eastAsia="Calibri" w:hAnsiTheme="majorHAnsi" w:cs="Times New Roman"/>
          <w:sz w:val="20"/>
          <w:szCs w:val="20"/>
          <w:lang w:eastAsia="en-US"/>
        </w:rPr>
        <w:t>6</w:t>
      </w:r>
      <w:r w:rsidRPr="00B25E54">
        <w:rPr>
          <w:rFonts w:asciiTheme="majorHAnsi" w:eastAsia="Calibri" w:hAnsiTheme="majorHAnsi" w:cs="Times New Roman"/>
          <w:sz w:val="20"/>
          <w:szCs w:val="20"/>
          <w:lang w:eastAsia="en-US"/>
        </w:rPr>
        <w:t xml:space="preserve"> do </w:t>
      </w:r>
      <w:proofErr w:type="spellStart"/>
      <w:r w:rsidRPr="00B25E54">
        <w:rPr>
          <w:rFonts w:asciiTheme="majorHAnsi" w:eastAsia="Calibri" w:hAnsiTheme="majorHAnsi" w:cs="Times New Roman"/>
          <w:sz w:val="20"/>
          <w:szCs w:val="20"/>
          <w:lang w:eastAsia="en-US"/>
        </w:rPr>
        <w:t>siwz</w:t>
      </w:r>
      <w:proofErr w:type="spellEnd"/>
      <w:r w:rsidRPr="00B25E54">
        <w:rPr>
          <w:rFonts w:asciiTheme="majorHAnsi" w:eastAsia="Calibri" w:hAnsiTheme="majorHAnsi" w:cs="Times New Roman"/>
          <w:sz w:val="20"/>
          <w:szCs w:val="20"/>
          <w:lang w:eastAsia="en-US"/>
        </w:rPr>
        <w:t>, Wykonawca zapłaci Zamawiającemu karę w wysokości 300,00 zł za każdy stwierdzony i nie wykonany</w:t>
      </w:r>
      <w:r w:rsidR="00240B9C" w:rsidRPr="00B25E54">
        <w:rPr>
          <w:rFonts w:asciiTheme="majorHAnsi" w:eastAsia="Calibri" w:hAnsiTheme="majorHAnsi" w:cs="Times New Roman"/>
          <w:sz w:val="20"/>
          <w:szCs w:val="20"/>
          <w:lang w:eastAsia="en-US"/>
        </w:rPr>
        <w:t xml:space="preserve"> w wyznaczonym czasie przypadek.</w:t>
      </w:r>
    </w:p>
    <w:p w:rsidR="00012B3C" w:rsidRPr="00B25E54" w:rsidRDefault="00012B3C" w:rsidP="00173B73">
      <w:pPr>
        <w:numPr>
          <w:ilvl w:val="0"/>
          <w:numId w:val="11"/>
        </w:numPr>
        <w:spacing w:after="200"/>
        <w:contextualSpacing/>
        <w:jc w:val="both"/>
        <w:rPr>
          <w:rFonts w:asciiTheme="majorHAnsi" w:eastAsia="Calibri" w:hAnsiTheme="majorHAnsi" w:cs="Times New Roman"/>
          <w:color w:val="FF0000"/>
          <w:sz w:val="20"/>
          <w:szCs w:val="20"/>
          <w:lang w:eastAsia="en-US"/>
        </w:rPr>
      </w:pPr>
      <w:r w:rsidRPr="00B25E54">
        <w:rPr>
          <w:rFonts w:asciiTheme="majorHAnsi" w:eastAsia="Calibri" w:hAnsiTheme="majorHAnsi" w:cs="Times New Roman"/>
          <w:sz w:val="20"/>
          <w:szCs w:val="20"/>
          <w:lang w:eastAsia="en-US"/>
        </w:rPr>
        <w:t xml:space="preserve">Kary umowne Wykonawca zobowiązany będzie zapłacić na pisemne wezwanie Zamawiającego. </w:t>
      </w:r>
    </w:p>
    <w:p w:rsidR="00012B3C" w:rsidRPr="00B25E54" w:rsidRDefault="00012B3C" w:rsidP="00173B73">
      <w:pPr>
        <w:numPr>
          <w:ilvl w:val="0"/>
          <w:numId w:val="11"/>
        </w:numPr>
        <w:spacing w:after="200"/>
        <w:contextualSpacing/>
        <w:jc w:val="both"/>
        <w:rPr>
          <w:rFonts w:asciiTheme="majorHAnsi" w:eastAsia="Calibri" w:hAnsiTheme="majorHAnsi" w:cs="Times New Roman"/>
          <w:color w:val="FF0000"/>
          <w:sz w:val="20"/>
          <w:szCs w:val="20"/>
          <w:lang w:eastAsia="en-US"/>
        </w:rPr>
      </w:pPr>
      <w:r w:rsidRPr="00B25E54">
        <w:rPr>
          <w:rFonts w:asciiTheme="majorHAnsi" w:eastAsia="Calibri" w:hAnsiTheme="majorHAnsi" w:cs="Times New Roman"/>
          <w:sz w:val="20"/>
          <w:szCs w:val="20"/>
          <w:lang w:eastAsia="en-US"/>
        </w:rPr>
        <w:t>Zamawiający uprawniony jest do potrącenia należnych kar umownych z wynagrodzenia przysługującego Wykonawcy</w:t>
      </w:r>
      <w:r w:rsidR="00981A3D">
        <w:rPr>
          <w:rFonts w:asciiTheme="majorHAnsi" w:eastAsia="Calibri" w:hAnsiTheme="majorHAnsi" w:cs="Times New Roman"/>
          <w:sz w:val="20"/>
          <w:szCs w:val="20"/>
          <w:lang w:eastAsia="en-US"/>
        </w:rPr>
        <w:t>.</w:t>
      </w:r>
      <w:r w:rsidRPr="00B25E54">
        <w:rPr>
          <w:rFonts w:asciiTheme="majorHAnsi" w:eastAsia="Calibri" w:hAnsiTheme="majorHAnsi" w:cs="Times New Roman"/>
          <w:sz w:val="20"/>
          <w:szCs w:val="20"/>
          <w:lang w:eastAsia="en-US"/>
        </w:rPr>
        <w:t xml:space="preserve"> </w:t>
      </w:r>
    </w:p>
    <w:p w:rsidR="00012B3C" w:rsidRPr="00B25E54" w:rsidRDefault="00012B3C" w:rsidP="00173B73">
      <w:pPr>
        <w:numPr>
          <w:ilvl w:val="0"/>
          <w:numId w:val="11"/>
        </w:numPr>
        <w:spacing w:after="200"/>
        <w:contextualSpacing/>
        <w:jc w:val="both"/>
        <w:rPr>
          <w:rFonts w:asciiTheme="majorHAnsi" w:eastAsia="Calibri" w:hAnsiTheme="majorHAnsi" w:cs="Times New Roman"/>
          <w:color w:val="FF0000"/>
          <w:sz w:val="20"/>
          <w:szCs w:val="20"/>
          <w:lang w:eastAsia="en-US"/>
        </w:rPr>
      </w:pPr>
      <w:r w:rsidRPr="00B25E54">
        <w:rPr>
          <w:rFonts w:asciiTheme="majorHAnsi" w:eastAsia="Calibri" w:hAnsiTheme="majorHAnsi" w:cs="Times New Roman"/>
          <w:sz w:val="20"/>
          <w:szCs w:val="20"/>
          <w:lang w:eastAsia="en-US"/>
        </w:rPr>
        <w:t>Zamawiający zastrzega sobie prawo ewentualnego dochodzenia odszkodowania na zasadach ogólnych, określonych w Kodeksie cywilnym za szkodę przewyższającą wysokość zastrzeżonych kar umownych.</w:t>
      </w:r>
    </w:p>
    <w:p w:rsidR="00240B9C" w:rsidRPr="00B25E54" w:rsidRDefault="00240B9C" w:rsidP="00240B9C">
      <w:pPr>
        <w:spacing w:after="200"/>
        <w:ind w:left="375"/>
        <w:contextualSpacing/>
        <w:jc w:val="both"/>
        <w:rPr>
          <w:rFonts w:asciiTheme="majorHAnsi" w:eastAsia="Calibri" w:hAnsiTheme="majorHAnsi" w:cs="Times New Roman"/>
          <w:color w:val="FF0000"/>
          <w:sz w:val="20"/>
          <w:szCs w:val="20"/>
          <w:lang w:eastAsia="en-US"/>
        </w:rPr>
      </w:pPr>
    </w:p>
    <w:p w:rsidR="00012B3C" w:rsidRPr="00B25E54" w:rsidRDefault="00012B3C" w:rsidP="00012B3C">
      <w:pPr>
        <w:jc w:val="center"/>
        <w:rPr>
          <w:rFonts w:asciiTheme="majorHAnsi" w:eastAsia="Times New Roman" w:hAnsiTheme="majorHAnsi" w:cs="Times New Roman"/>
          <w:b/>
          <w:sz w:val="20"/>
          <w:szCs w:val="20"/>
        </w:rPr>
      </w:pPr>
      <w:r w:rsidRPr="00B25E54">
        <w:rPr>
          <w:rFonts w:asciiTheme="majorHAnsi" w:eastAsia="Times New Roman" w:hAnsiTheme="majorHAnsi" w:cs="Times New Roman"/>
          <w:b/>
          <w:sz w:val="20"/>
          <w:szCs w:val="20"/>
        </w:rPr>
        <w:t xml:space="preserve">§ </w:t>
      </w:r>
      <w:r w:rsidR="006E4A34">
        <w:rPr>
          <w:rFonts w:asciiTheme="majorHAnsi" w:eastAsia="Times New Roman" w:hAnsiTheme="majorHAnsi" w:cs="Times New Roman"/>
          <w:b/>
          <w:sz w:val="20"/>
          <w:szCs w:val="20"/>
        </w:rPr>
        <w:t>8</w:t>
      </w:r>
    </w:p>
    <w:p w:rsidR="00012B3C" w:rsidRDefault="00012B3C" w:rsidP="00012B3C">
      <w:pPr>
        <w:tabs>
          <w:tab w:val="left" w:pos="6516"/>
        </w:tabs>
        <w:jc w:val="center"/>
        <w:rPr>
          <w:rFonts w:asciiTheme="majorHAnsi" w:eastAsia="Times New Roman" w:hAnsiTheme="majorHAnsi" w:cs="Times New Roman"/>
          <w:b/>
          <w:sz w:val="20"/>
          <w:szCs w:val="20"/>
        </w:rPr>
      </w:pPr>
      <w:r w:rsidRPr="00B25E54">
        <w:rPr>
          <w:rFonts w:asciiTheme="majorHAnsi" w:eastAsia="Times New Roman" w:hAnsiTheme="majorHAnsi" w:cs="Times New Roman"/>
          <w:b/>
          <w:sz w:val="20"/>
          <w:szCs w:val="20"/>
        </w:rPr>
        <w:t>Odstąpienie od umowy</w:t>
      </w:r>
      <w:r w:rsidR="00B42954">
        <w:rPr>
          <w:rFonts w:asciiTheme="majorHAnsi" w:eastAsia="Times New Roman" w:hAnsiTheme="majorHAnsi" w:cs="Times New Roman"/>
          <w:b/>
          <w:sz w:val="20"/>
          <w:szCs w:val="20"/>
        </w:rPr>
        <w:t>/rozwiązanie umowy</w:t>
      </w:r>
    </w:p>
    <w:p w:rsidR="00B42954" w:rsidRPr="00B42954" w:rsidRDefault="00B42954" w:rsidP="00173B73">
      <w:pPr>
        <w:numPr>
          <w:ilvl w:val="0"/>
          <w:numId w:val="14"/>
        </w:numPr>
        <w:jc w:val="both"/>
        <w:rPr>
          <w:rFonts w:ascii="Calibri" w:eastAsia="Calibri" w:hAnsi="Calibri" w:cs="Times New Roman"/>
          <w:sz w:val="20"/>
          <w:szCs w:val="20"/>
          <w:lang w:eastAsia="en-US"/>
        </w:rPr>
      </w:pPr>
      <w:r w:rsidRPr="00B42954">
        <w:rPr>
          <w:rFonts w:ascii="Calibri" w:eastAsia="Calibri" w:hAnsi="Calibri" w:cs="Times New Roman"/>
          <w:sz w:val="20"/>
          <w:szCs w:val="20"/>
          <w:lang w:eastAsia="en-US"/>
        </w:rPr>
        <w:t>Zamawiającemu przysługuje prawo do natychmiastowego odstąpienia od umowy w terminie 1 miesiąca od wystąpienia wskazanych poniżej okoliczności:</w:t>
      </w:r>
    </w:p>
    <w:p w:rsidR="00B42954" w:rsidRPr="00B42954" w:rsidRDefault="00B42954" w:rsidP="00173B73">
      <w:pPr>
        <w:numPr>
          <w:ilvl w:val="1"/>
          <w:numId w:val="15"/>
        </w:numPr>
        <w:jc w:val="both"/>
        <w:rPr>
          <w:rFonts w:ascii="Calibri" w:eastAsia="Calibri" w:hAnsi="Calibri" w:cs="Times New Roman"/>
          <w:sz w:val="20"/>
          <w:szCs w:val="20"/>
          <w:lang w:eastAsia="en-US"/>
        </w:rPr>
      </w:pPr>
      <w:r w:rsidRPr="00B42954">
        <w:rPr>
          <w:rFonts w:ascii="Calibri" w:eastAsia="Calibri" w:hAnsi="Calibri" w:cs="Times New Roman"/>
          <w:sz w:val="20"/>
          <w:szCs w:val="20"/>
          <w:lang w:eastAsia="en-US"/>
        </w:rPr>
        <w:t xml:space="preserve">wystąpienia istotnej zmiany okoliczności powodującej, że wykonanie umowy nie leży w interesie publicznym, czego nie można było przewidzieć w chwili zawarcia umowy, </w:t>
      </w:r>
    </w:p>
    <w:p w:rsidR="00B42954" w:rsidRPr="00B42954" w:rsidRDefault="00B42954" w:rsidP="00173B73">
      <w:pPr>
        <w:numPr>
          <w:ilvl w:val="1"/>
          <w:numId w:val="15"/>
        </w:numPr>
        <w:jc w:val="both"/>
        <w:rPr>
          <w:rFonts w:ascii="Calibri" w:eastAsia="Calibri" w:hAnsi="Calibri" w:cs="Times New Roman"/>
          <w:sz w:val="20"/>
          <w:szCs w:val="20"/>
          <w:lang w:eastAsia="en-US"/>
        </w:rPr>
      </w:pPr>
      <w:r w:rsidRPr="00B42954">
        <w:rPr>
          <w:rFonts w:ascii="Calibri" w:eastAsia="Calibri" w:hAnsi="Calibri" w:cs="Times New Roman"/>
          <w:sz w:val="20"/>
          <w:szCs w:val="20"/>
          <w:lang w:eastAsia="en-US"/>
        </w:rPr>
        <w:t>ogłoszenia upadłości lub likwidacji Wykonawcy (oznaczające winę po stronie Wykonawcy),</w:t>
      </w:r>
    </w:p>
    <w:p w:rsidR="00B42954" w:rsidRPr="00B42954" w:rsidRDefault="00B42954" w:rsidP="00173B73">
      <w:pPr>
        <w:numPr>
          <w:ilvl w:val="1"/>
          <w:numId w:val="15"/>
        </w:numPr>
        <w:jc w:val="both"/>
        <w:rPr>
          <w:rFonts w:ascii="Calibri" w:eastAsia="Calibri" w:hAnsi="Calibri" w:cs="Times New Roman"/>
          <w:sz w:val="20"/>
          <w:szCs w:val="20"/>
          <w:lang w:eastAsia="en-US"/>
        </w:rPr>
      </w:pPr>
      <w:r w:rsidRPr="00B42954">
        <w:rPr>
          <w:rFonts w:ascii="Calibri" w:eastAsia="Calibri" w:hAnsi="Calibri" w:cs="Times New Roman"/>
          <w:sz w:val="20"/>
          <w:szCs w:val="20"/>
          <w:lang w:eastAsia="en-US"/>
        </w:rPr>
        <w:t>nie rozpoczęcia realizacji przedmiotu umowy przez Wykonawcę bez uzasadnionych przyczyn oraz nie kontynuowania jej pomimo pisemnego wezwania przez Zamawiającego (oznaczające winę po stronie Wykonawcy).</w:t>
      </w:r>
    </w:p>
    <w:p w:rsidR="00B42954" w:rsidRPr="00B42954" w:rsidRDefault="00B42954" w:rsidP="00173B73">
      <w:pPr>
        <w:numPr>
          <w:ilvl w:val="0"/>
          <w:numId w:val="15"/>
        </w:numPr>
        <w:jc w:val="both"/>
        <w:rPr>
          <w:rFonts w:ascii="Calibri" w:eastAsia="Calibri" w:hAnsi="Calibri" w:cs="Times New Roman"/>
          <w:sz w:val="20"/>
          <w:szCs w:val="20"/>
          <w:lang w:eastAsia="en-US"/>
        </w:rPr>
      </w:pPr>
      <w:r w:rsidRPr="00B42954">
        <w:rPr>
          <w:rFonts w:ascii="Calibri" w:eastAsia="Calibri" w:hAnsi="Calibri" w:cs="Times New Roman"/>
          <w:sz w:val="20"/>
          <w:szCs w:val="20"/>
          <w:lang w:eastAsia="en-US"/>
        </w:rPr>
        <w:t>Zamawiającemu przysługuje prawo do natychmiastowego rozwiązania umowy w przypadku:</w:t>
      </w:r>
    </w:p>
    <w:p w:rsidR="00B42954" w:rsidRPr="00B42954" w:rsidRDefault="00B42954" w:rsidP="00173B73">
      <w:pPr>
        <w:numPr>
          <w:ilvl w:val="1"/>
          <w:numId w:val="15"/>
        </w:numPr>
        <w:tabs>
          <w:tab w:val="num" w:pos="1440"/>
        </w:tabs>
        <w:jc w:val="both"/>
        <w:rPr>
          <w:rFonts w:ascii="Calibri" w:eastAsia="Calibri" w:hAnsi="Calibri" w:cs="Times New Roman"/>
          <w:sz w:val="20"/>
          <w:szCs w:val="20"/>
          <w:lang w:eastAsia="en-US"/>
        </w:rPr>
      </w:pPr>
      <w:r w:rsidRPr="00B42954">
        <w:rPr>
          <w:rFonts w:ascii="Calibri" w:eastAsia="Calibri" w:hAnsi="Calibri" w:cs="Times New Roman"/>
          <w:sz w:val="20"/>
          <w:szCs w:val="20"/>
          <w:lang w:eastAsia="en-US"/>
        </w:rPr>
        <w:t>nie wypełniania przez Wykonawcę obowiązków wynikających z niniejszej umowy, po uprzednim jednokrotnym wezwaniu przez Zamawiającego Wykonawcy do realizacji umowy zgodnie z jej wymogami (oznaczające winę po stronie Wykonawcy).</w:t>
      </w:r>
    </w:p>
    <w:p w:rsidR="00B42954" w:rsidRPr="00B42954" w:rsidRDefault="00B42954" w:rsidP="00173B73">
      <w:pPr>
        <w:numPr>
          <w:ilvl w:val="1"/>
          <w:numId w:val="15"/>
        </w:numPr>
        <w:autoSpaceDE w:val="0"/>
        <w:autoSpaceDN w:val="0"/>
        <w:jc w:val="both"/>
        <w:rPr>
          <w:rFonts w:ascii="Calibri" w:eastAsia="Calibri" w:hAnsi="Calibri" w:cs="Times New Roman"/>
          <w:sz w:val="20"/>
          <w:szCs w:val="20"/>
          <w:lang w:eastAsia="en-US"/>
        </w:rPr>
      </w:pPr>
      <w:r w:rsidRPr="00B42954">
        <w:rPr>
          <w:rFonts w:ascii="Calibri" w:eastAsia="Calibri" w:hAnsi="Calibri" w:cs="Times New Roman"/>
          <w:sz w:val="20"/>
          <w:szCs w:val="20"/>
          <w:lang w:eastAsia="en-US"/>
        </w:rPr>
        <w:t>opóźnień w wykonywaniu przez wykonawcę obowiązków wynikających z niniejszej umowy bez uzasadnionej przyczyny oraz nie kontynuowania ich pomimo pisemnego wezwania przez Zamawiającego</w:t>
      </w:r>
      <w:r w:rsidR="00EA4A8D">
        <w:rPr>
          <w:rFonts w:ascii="Calibri" w:eastAsia="Calibri" w:hAnsi="Calibri" w:cs="Times New Roman"/>
          <w:sz w:val="20"/>
          <w:szCs w:val="20"/>
          <w:lang w:eastAsia="en-US"/>
        </w:rPr>
        <w:t>.</w:t>
      </w:r>
    </w:p>
    <w:p w:rsidR="00B42954" w:rsidRPr="00B42954" w:rsidRDefault="00B42954" w:rsidP="00173B73">
      <w:pPr>
        <w:numPr>
          <w:ilvl w:val="0"/>
          <w:numId w:val="15"/>
        </w:numPr>
        <w:jc w:val="both"/>
        <w:rPr>
          <w:rFonts w:ascii="Calibri" w:eastAsia="Calibri" w:hAnsi="Calibri" w:cs="Times New Roman"/>
          <w:sz w:val="20"/>
          <w:szCs w:val="20"/>
          <w:lang w:eastAsia="en-US"/>
        </w:rPr>
      </w:pPr>
      <w:r w:rsidRPr="00B42954">
        <w:rPr>
          <w:rFonts w:ascii="Calibri" w:eastAsia="Calibri" w:hAnsi="Calibri" w:cs="Times New Roman"/>
          <w:sz w:val="20"/>
          <w:szCs w:val="20"/>
          <w:lang w:eastAsia="en-US"/>
        </w:rPr>
        <w:t xml:space="preserve">Odstąpienie od umowy lub jej rozwiązanie powinno nastąpić w formie pisemnej. </w:t>
      </w:r>
    </w:p>
    <w:p w:rsidR="00B42954" w:rsidRPr="001E1674" w:rsidRDefault="00B42954" w:rsidP="00173B73">
      <w:pPr>
        <w:numPr>
          <w:ilvl w:val="0"/>
          <w:numId w:val="15"/>
        </w:numPr>
        <w:jc w:val="both"/>
        <w:rPr>
          <w:rFonts w:ascii="Calibri" w:eastAsia="Calibri" w:hAnsi="Calibri" w:cs="Times New Roman"/>
          <w:sz w:val="20"/>
          <w:szCs w:val="20"/>
          <w:lang w:eastAsia="en-US"/>
        </w:rPr>
      </w:pPr>
      <w:r w:rsidRPr="00B42954">
        <w:rPr>
          <w:rFonts w:ascii="Calibri" w:eastAsia="Calibri" w:hAnsi="Calibri" w:cs="Times New Roman"/>
          <w:sz w:val="20"/>
          <w:szCs w:val="20"/>
          <w:lang w:eastAsia="en-US"/>
        </w:rPr>
        <w:t xml:space="preserve">W wypadku odstąpienia od umowy/rozwiązania umowy, Wykonawcę obciążają </w:t>
      </w:r>
      <w:r w:rsidR="001E1674">
        <w:rPr>
          <w:rFonts w:ascii="Calibri" w:eastAsia="Calibri" w:hAnsi="Calibri" w:cs="Times New Roman"/>
          <w:sz w:val="20"/>
          <w:szCs w:val="20"/>
          <w:lang w:eastAsia="en-US"/>
        </w:rPr>
        <w:t xml:space="preserve">obowiązki szczegółowe polegające na sporządzeniu  w ciągu 3 dni, </w:t>
      </w:r>
      <w:r w:rsidRPr="001E1674">
        <w:rPr>
          <w:rFonts w:ascii="Calibri" w:eastAsia="Calibri" w:hAnsi="Calibri" w:cs="Times New Roman"/>
          <w:sz w:val="20"/>
          <w:szCs w:val="20"/>
          <w:lang w:eastAsia="en-US"/>
        </w:rPr>
        <w:t>przy udziale Zamawiającego</w:t>
      </w:r>
      <w:r w:rsidR="001E1674">
        <w:rPr>
          <w:rFonts w:ascii="Calibri" w:eastAsia="Calibri" w:hAnsi="Calibri" w:cs="Times New Roman"/>
          <w:sz w:val="20"/>
          <w:szCs w:val="20"/>
          <w:lang w:eastAsia="en-US"/>
        </w:rPr>
        <w:t>,</w:t>
      </w:r>
      <w:r w:rsidRPr="001E1674">
        <w:rPr>
          <w:rFonts w:ascii="Calibri" w:eastAsia="Calibri" w:hAnsi="Calibri" w:cs="Times New Roman"/>
          <w:sz w:val="20"/>
          <w:szCs w:val="20"/>
          <w:lang w:eastAsia="en-US"/>
        </w:rPr>
        <w:t xml:space="preserve"> </w:t>
      </w:r>
      <w:r w:rsidR="001E1674" w:rsidRPr="001E1674">
        <w:rPr>
          <w:rFonts w:ascii="Calibri" w:eastAsia="Calibri" w:hAnsi="Calibri" w:cs="Times New Roman"/>
          <w:sz w:val="20"/>
          <w:szCs w:val="20"/>
          <w:lang w:eastAsia="en-US"/>
        </w:rPr>
        <w:t>protok</w:t>
      </w:r>
      <w:r w:rsidR="001E1674">
        <w:rPr>
          <w:rFonts w:ascii="Calibri" w:eastAsia="Calibri" w:hAnsi="Calibri" w:cs="Times New Roman"/>
          <w:sz w:val="20"/>
          <w:szCs w:val="20"/>
          <w:lang w:eastAsia="en-US"/>
        </w:rPr>
        <w:t>ołu</w:t>
      </w:r>
      <w:r w:rsidR="001E1674" w:rsidRPr="001E1674">
        <w:rPr>
          <w:rFonts w:ascii="Calibri" w:eastAsia="Calibri" w:hAnsi="Calibri" w:cs="Times New Roman"/>
          <w:sz w:val="20"/>
          <w:szCs w:val="20"/>
          <w:lang w:eastAsia="en-US"/>
        </w:rPr>
        <w:t xml:space="preserve"> prac w toku, według stanu na dzień odstąpienia/rozwiązania umowy</w:t>
      </w:r>
      <w:r w:rsidR="001E1674">
        <w:rPr>
          <w:rFonts w:ascii="Calibri" w:eastAsia="Calibri" w:hAnsi="Calibri" w:cs="Times New Roman"/>
          <w:sz w:val="20"/>
          <w:szCs w:val="20"/>
          <w:lang w:eastAsia="en-US"/>
        </w:rPr>
        <w:t>.</w:t>
      </w:r>
    </w:p>
    <w:p w:rsidR="00B42954" w:rsidRPr="00B42954" w:rsidRDefault="00B42954" w:rsidP="00173B73">
      <w:pPr>
        <w:numPr>
          <w:ilvl w:val="0"/>
          <w:numId w:val="15"/>
        </w:numPr>
        <w:jc w:val="both"/>
        <w:rPr>
          <w:rFonts w:ascii="Calibri" w:eastAsia="Calibri" w:hAnsi="Calibri" w:cs="Times New Roman"/>
          <w:sz w:val="20"/>
          <w:szCs w:val="20"/>
          <w:lang w:eastAsia="en-US"/>
        </w:rPr>
      </w:pPr>
      <w:r w:rsidRPr="00B42954">
        <w:rPr>
          <w:rFonts w:ascii="Calibri" w:eastAsia="Calibri" w:hAnsi="Calibri" w:cs="Times New Roman"/>
          <w:sz w:val="20"/>
          <w:szCs w:val="20"/>
          <w:lang w:eastAsia="en-US"/>
        </w:rPr>
        <w:lastRenderedPageBreak/>
        <w:t xml:space="preserve">W przypadku odmowy przez Wykonawcę </w:t>
      </w:r>
      <w:r w:rsidR="00EA4A8D">
        <w:rPr>
          <w:rFonts w:ascii="Calibri" w:eastAsia="Calibri" w:hAnsi="Calibri" w:cs="Times New Roman"/>
          <w:sz w:val="20"/>
          <w:szCs w:val="20"/>
          <w:lang w:eastAsia="en-US"/>
        </w:rPr>
        <w:t xml:space="preserve">z </w:t>
      </w:r>
      <w:r w:rsidRPr="00B42954">
        <w:rPr>
          <w:rFonts w:ascii="Calibri" w:eastAsia="Calibri" w:hAnsi="Calibri" w:cs="Times New Roman"/>
          <w:sz w:val="20"/>
          <w:szCs w:val="20"/>
          <w:lang w:eastAsia="en-US"/>
        </w:rPr>
        <w:t>uczestnictwa w czynnościach, o których mowa w niniejszym paragrafie oraz odmowy podpisania protokołu prac w toku, Zamawiający sporządza ten protokół bez udziału Wykonawcy.</w:t>
      </w:r>
    </w:p>
    <w:p w:rsidR="00240B9C" w:rsidRPr="00B25E54" w:rsidRDefault="00240B9C" w:rsidP="00240B9C">
      <w:pPr>
        <w:autoSpaceDE w:val="0"/>
        <w:autoSpaceDN w:val="0"/>
        <w:jc w:val="both"/>
        <w:rPr>
          <w:rFonts w:asciiTheme="majorHAnsi" w:eastAsia="Times New Roman" w:hAnsiTheme="majorHAnsi" w:cs="Times New Roman"/>
          <w:b/>
          <w:sz w:val="20"/>
          <w:szCs w:val="20"/>
        </w:rPr>
      </w:pPr>
    </w:p>
    <w:p w:rsidR="00012B3C" w:rsidRPr="00B25E54" w:rsidRDefault="00012B3C" w:rsidP="00012B3C">
      <w:pPr>
        <w:jc w:val="center"/>
        <w:rPr>
          <w:rFonts w:asciiTheme="majorHAnsi" w:eastAsia="Times New Roman" w:hAnsiTheme="majorHAnsi" w:cs="Times New Roman"/>
          <w:b/>
          <w:sz w:val="20"/>
          <w:szCs w:val="20"/>
        </w:rPr>
      </w:pPr>
      <w:r w:rsidRPr="00B25E54">
        <w:rPr>
          <w:rFonts w:asciiTheme="majorHAnsi" w:eastAsia="Times New Roman" w:hAnsiTheme="majorHAnsi" w:cs="Times New Roman"/>
          <w:b/>
          <w:sz w:val="20"/>
          <w:szCs w:val="20"/>
        </w:rPr>
        <w:t xml:space="preserve">§ </w:t>
      </w:r>
      <w:r w:rsidR="006E4A34">
        <w:rPr>
          <w:rFonts w:asciiTheme="majorHAnsi" w:eastAsia="Times New Roman" w:hAnsiTheme="majorHAnsi" w:cs="Times New Roman"/>
          <w:b/>
          <w:sz w:val="20"/>
          <w:szCs w:val="20"/>
        </w:rPr>
        <w:t>9</w:t>
      </w:r>
    </w:p>
    <w:p w:rsidR="00012B3C" w:rsidRPr="00B25E54" w:rsidRDefault="00012B3C" w:rsidP="00012B3C">
      <w:pPr>
        <w:autoSpaceDE w:val="0"/>
        <w:autoSpaceDN w:val="0"/>
        <w:jc w:val="center"/>
        <w:rPr>
          <w:rFonts w:asciiTheme="majorHAnsi" w:eastAsia="Times New Roman" w:hAnsiTheme="majorHAnsi" w:cs="Times New Roman"/>
          <w:b/>
          <w:bCs/>
          <w:sz w:val="20"/>
          <w:szCs w:val="20"/>
        </w:rPr>
      </w:pPr>
      <w:r w:rsidRPr="00B25E54">
        <w:rPr>
          <w:rFonts w:asciiTheme="majorHAnsi" w:eastAsia="Times New Roman" w:hAnsiTheme="majorHAnsi" w:cs="Times New Roman"/>
          <w:b/>
          <w:bCs/>
          <w:sz w:val="20"/>
          <w:szCs w:val="20"/>
        </w:rPr>
        <w:t>Osoby odpowiedzialne za realizację</w:t>
      </w:r>
    </w:p>
    <w:p w:rsidR="00012B3C" w:rsidRPr="00B25E54" w:rsidRDefault="00012B3C" w:rsidP="00012B3C">
      <w:pPr>
        <w:autoSpaceDE w:val="0"/>
        <w:autoSpaceDN w:val="0"/>
        <w:jc w:val="center"/>
        <w:rPr>
          <w:rFonts w:asciiTheme="majorHAnsi" w:eastAsia="Times New Roman" w:hAnsiTheme="majorHAnsi" w:cs="Times New Roman"/>
          <w:b/>
          <w:bCs/>
          <w:sz w:val="20"/>
          <w:szCs w:val="20"/>
        </w:rPr>
      </w:pPr>
      <w:r w:rsidRPr="00B25E54">
        <w:rPr>
          <w:rFonts w:asciiTheme="majorHAnsi" w:eastAsia="Times New Roman" w:hAnsiTheme="majorHAnsi" w:cs="Times New Roman"/>
          <w:b/>
          <w:bCs/>
          <w:sz w:val="20"/>
          <w:szCs w:val="20"/>
        </w:rPr>
        <w:t xml:space="preserve"> umowy ze strony Zamawiającego i Wykonawcy</w:t>
      </w:r>
    </w:p>
    <w:p w:rsidR="00012B3C" w:rsidRPr="00B25E54" w:rsidRDefault="00012B3C" w:rsidP="00173B73">
      <w:pPr>
        <w:numPr>
          <w:ilvl w:val="0"/>
          <w:numId w:val="3"/>
        </w:numPr>
        <w:tabs>
          <w:tab w:val="left" w:pos="284"/>
        </w:tabs>
        <w:autoSpaceDE w:val="0"/>
        <w:autoSpaceDN w:val="0"/>
        <w:ind w:left="284" w:hanging="284"/>
        <w:jc w:val="both"/>
        <w:rPr>
          <w:rFonts w:asciiTheme="majorHAnsi" w:eastAsia="Times New Roman" w:hAnsiTheme="majorHAnsi" w:cs="Times New Roman"/>
          <w:sz w:val="20"/>
          <w:szCs w:val="20"/>
        </w:rPr>
      </w:pPr>
      <w:r w:rsidRPr="00B25E54">
        <w:rPr>
          <w:rFonts w:asciiTheme="majorHAnsi" w:eastAsia="Times New Roman" w:hAnsiTheme="majorHAnsi" w:cs="Times New Roman"/>
          <w:sz w:val="20"/>
          <w:szCs w:val="20"/>
        </w:rPr>
        <w:t>Ze strony Zamawiającego osobą uprawnioną do porozum</w:t>
      </w:r>
      <w:r w:rsidR="00663B6C">
        <w:rPr>
          <w:rFonts w:asciiTheme="majorHAnsi" w:eastAsia="Times New Roman" w:hAnsiTheme="majorHAnsi" w:cs="Times New Roman"/>
          <w:sz w:val="20"/>
          <w:szCs w:val="20"/>
        </w:rPr>
        <w:t xml:space="preserve">iewania się z Wykonawcą będzie </w:t>
      </w:r>
      <w:r w:rsidRPr="00B25E54">
        <w:rPr>
          <w:rFonts w:asciiTheme="majorHAnsi" w:eastAsia="Times New Roman" w:hAnsiTheme="majorHAnsi" w:cs="Times New Roman"/>
          <w:sz w:val="20"/>
          <w:szCs w:val="20"/>
        </w:rPr>
        <w:t>osoba wskazana przez Zamawiającego.</w:t>
      </w:r>
    </w:p>
    <w:p w:rsidR="00012B3C" w:rsidRPr="00B25E54" w:rsidRDefault="00012B3C" w:rsidP="00173B73">
      <w:pPr>
        <w:numPr>
          <w:ilvl w:val="0"/>
          <w:numId w:val="3"/>
        </w:numPr>
        <w:tabs>
          <w:tab w:val="left" w:pos="284"/>
        </w:tabs>
        <w:autoSpaceDE w:val="0"/>
        <w:autoSpaceDN w:val="0"/>
        <w:ind w:left="284" w:hanging="284"/>
        <w:jc w:val="both"/>
        <w:rPr>
          <w:rFonts w:asciiTheme="majorHAnsi" w:eastAsia="Times New Roman" w:hAnsiTheme="majorHAnsi" w:cs="Times New Roman"/>
          <w:sz w:val="20"/>
          <w:szCs w:val="20"/>
        </w:rPr>
      </w:pPr>
      <w:r w:rsidRPr="00B25E54">
        <w:rPr>
          <w:rFonts w:asciiTheme="majorHAnsi" w:eastAsia="Times New Roman" w:hAnsiTheme="majorHAnsi" w:cs="Times New Roman"/>
          <w:sz w:val="20"/>
          <w:szCs w:val="20"/>
        </w:rPr>
        <w:t xml:space="preserve">W ramach niniejszej umowy osobą uprawnioną ze strony Wykonawcy do porozumiewania się </w:t>
      </w:r>
      <w:r w:rsidRPr="00B25E54">
        <w:rPr>
          <w:rFonts w:asciiTheme="majorHAnsi" w:eastAsia="Times New Roman" w:hAnsiTheme="majorHAnsi" w:cs="Times New Roman"/>
          <w:sz w:val="20"/>
          <w:szCs w:val="20"/>
        </w:rPr>
        <w:br/>
        <w:t xml:space="preserve">z Zamawiającym będzie </w:t>
      </w:r>
      <w:r w:rsidR="00240B9C" w:rsidRPr="00B25E54">
        <w:rPr>
          <w:rFonts w:asciiTheme="majorHAnsi" w:eastAsia="Times New Roman" w:hAnsiTheme="majorHAnsi" w:cs="Times New Roman"/>
          <w:sz w:val="20"/>
          <w:szCs w:val="20"/>
        </w:rPr>
        <w:t>osoba wskazana przez Wykonawcę</w:t>
      </w:r>
    </w:p>
    <w:p w:rsidR="00012B3C" w:rsidRPr="00B25E54" w:rsidRDefault="00012B3C" w:rsidP="00173B73">
      <w:pPr>
        <w:numPr>
          <w:ilvl w:val="0"/>
          <w:numId w:val="3"/>
        </w:numPr>
        <w:tabs>
          <w:tab w:val="left" w:pos="284"/>
        </w:tabs>
        <w:autoSpaceDE w:val="0"/>
        <w:autoSpaceDN w:val="0"/>
        <w:ind w:left="284" w:hanging="284"/>
        <w:jc w:val="both"/>
        <w:rPr>
          <w:rFonts w:asciiTheme="majorHAnsi" w:eastAsia="Times New Roman" w:hAnsiTheme="majorHAnsi" w:cs="Times New Roman"/>
          <w:sz w:val="20"/>
          <w:szCs w:val="20"/>
        </w:rPr>
      </w:pPr>
      <w:r w:rsidRPr="00B25E54">
        <w:rPr>
          <w:rFonts w:asciiTheme="majorHAnsi" w:eastAsia="Times New Roman" w:hAnsiTheme="majorHAnsi" w:cs="Times New Roman"/>
          <w:sz w:val="20"/>
          <w:szCs w:val="20"/>
        </w:rPr>
        <w:t>Zamawiający i Wykonawca będą porozumiewać się w języku polskim, telefonicznie, pisemnie, za pomocą e-maila i faxu.</w:t>
      </w:r>
    </w:p>
    <w:p w:rsidR="00012B3C" w:rsidRPr="00B25E54" w:rsidRDefault="00012B3C" w:rsidP="00012B3C">
      <w:pPr>
        <w:jc w:val="center"/>
        <w:rPr>
          <w:rFonts w:asciiTheme="majorHAnsi" w:eastAsia="Times New Roman" w:hAnsiTheme="majorHAnsi" w:cs="Times New Roman"/>
          <w:b/>
          <w:sz w:val="20"/>
          <w:szCs w:val="20"/>
        </w:rPr>
      </w:pPr>
      <w:r w:rsidRPr="00B25E54">
        <w:rPr>
          <w:rFonts w:asciiTheme="majorHAnsi" w:eastAsia="Times New Roman" w:hAnsiTheme="majorHAnsi" w:cs="Times New Roman"/>
          <w:b/>
          <w:sz w:val="20"/>
          <w:szCs w:val="20"/>
        </w:rPr>
        <w:t>§ 1</w:t>
      </w:r>
      <w:r w:rsidR="006E4A34">
        <w:rPr>
          <w:rFonts w:asciiTheme="majorHAnsi" w:eastAsia="Times New Roman" w:hAnsiTheme="majorHAnsi" w:cs="Times New Roman"/>
          <w:b/>
          <w:sz w:val="20"/>
          <w:szCs w:val="20"/>
        </w:rPr>
        <w:t>0</w:t>
      </w:r>
    </w:p>
    <w:p w:rsidR="008B4C56" w:rsidRDefault="008B4C56" w:rsidP="00012B3C">
      <w:pPr>
        <w:jc w:val="center"/>
        <w:rPr>
          <w:rFonts w:asciiTheme="majorHAnsi" w:eastAsia="Times New Roman" w:hAnsiTheme="majorHAnsi" w:cs="Times New Roman"/>
          <w:b/>
          <w:bCs/>
          <w:sz w:val="20"/>
          <w:szCs w:val="20"/>
        </w:rPr>
      </w:pPr>
      <w:r>
        <w:rPr>
          <w:rFonts w:asciiTheme="majorHAnsi" w:eastAsia="Times New Roman" w:hAnsiTheme="majorHAnsi" w:cs="Times New Roman"/>
          <w:b/>
          <w:bCs/>
          <w:sz w:val="20"/>
          <w:szCs w:val="20"/>
        </w:rPr>
        <w:t>Ochrona danych</w:t>
      </w:r>
    </w:p>
    <w:p w:rsidR="006F2277" w:rsidRPr="006F2277" w:rsidRDefault="006F2277" w:rsidP="00173B73">
      <w:pPr>
        <w:numPr>
          <w:ilvl w:val="0"/>
          <w:numId w:val="18"/>
        </w:numPr>
        <w:autoSpaceDE w:val="0"/>
        <w:autoSpaceDN w:val="0"/>
        <w:ind w:left="284" w:hanging="284"/>
        <w:jc w:val="both"/>
        <w:rPr>
          <w:rFonts w:asciiTheme="majorHAnsi" w:eastAsia="Times New Roman" w:hAnsiTheme="majorHAnsi" w:cs="Times New Roman"/>
          <w:bCs/>
          <w:sz w:val="20"/>
          <w:szCs w:val="20"/>
        </w:rPr>
      </w:pPr>
      <w:r w:rsidRPr="006F2277">
        <w:rPr>
          <w:rFonts w:asciiTheme="majorHAnsi" w:eastAsia="Times New Roman" w:hAnsiTheme="majorHAnsi" w:cs="Times New Roman"/>
          <w:bCs/>
          <w:sz w:val="20"/>
          <w:szCs w:val="20"/>
        </w:rPr>
        <w:t>Wszelkie informacje, które Wykonawca uzyskał w związku z wykonywaniem przedmiotu umowy, będą objęte poufnością zarówno w okresie obowiązywania umowy, jak i po jej wygaśnięciu lub rozwiązaniu.</w:t>
      </w:r>
    </w:p>
    <w:p w:rsidR="006F2277" w:rsidRPr="006F2277" w:rsidRDefault="006F2277" w:rsidP="00173B73">
      <w:pPr>
        <w:numPr>
          <w:ilvl w:val="0"/>
          <w:numId w:val="18"/>
        </w:numPr>
        <w:autoSpaceDE w:val="0"/>
        <w:autoSpaceDN w:val="0"/>
        <w:ind w:left="284" w:hanging="284"/>
        <w:jc w:val="both"/>
        <w:rPr>
          <w:rFonts w:asciiTheme="majorHAnsi" w:eastAsia="Times New Roman" w:hAnsiTheme="majorHAnsi" w:cs="Times New Roman"/>
          <w:bCs/>
          <w:sz w:val="20"/>
          <w:szCs w:val="20"/>
        </w:rPr>
      </w:pPr>
      <w:r w:rsidRPr="006F2277">
        <w:rPr>
          <w:rFonts w:asciiTheme="majorHAnsi" w:eastAsia="Times New Roman" w:hAnsiTheme="majorHAnsi" w:cs="Times New Roman"/>
          <w:bCs/>
          <w:sz w:val="20"/>
          <w:szCs w:val="20"/>
        </w:rPr>
        <w:t>Strony umowy i ich pracownicy zobowiązani są do zachowania w tajemnicy wszelkich informacji uzyskanych w związku z dostępem do zbiorów danych osobowych drugiej Strony umowy (w tym sposobu zabezpieczenia danych osobowych) oraz poszanowania praw i wolności osób, których te dane dotyczą.</w:t>
      </w:r>
    </w:p>
    <w:p w:rsidR="008B4C56" w:rsidRDefault="008B4C56" w:rsidP="00173B73">
      <w:pPr>
        <w:numPr>
          <w:ilvl w:val="0"/>
          <w:numId w:val="18"/>
        </w:numPr>
        <w:autoSpaceDE w:val="0"/>
        <w:autoSpaceDN w:val="0"/>
        <w:ind w:left="284" w:hanging="284"/>
        <w:jc w:val="both"/>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Z dniem podpisania umowy, Zamawiający powierza Wykonawcy przetwarzanie danych osobowych w celu i zakresie niezbędnym do wykonywania przedmiotu umowy.</w:t>
      </w:r>
    </w:p>
    <w:p w:rsidR="008B4C56" w:rsidRDefault="008B4C56" w:rsidP="00173B73">
      <w:pPr>
        <w:numPr>
          <w:ilvl w:val="0"/>
          <w:numId w:val="18"/>
        </w:numPr>
        <w:autoSpaceDE w:val="0"/>
        <w:autoSpaceDN w:val="0"/>
        <w:ind w:left="284" w:hanging="284"/>
        <w:jc w:val="both"/>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 xml:space="preserve">Wykonawca zobowiązuje się do przetwarzania powierzonych przez Zamawiającego danych osobowych zgodnie z przepisami ustawy z dnia </w:t>
      </w:r>
      <w:r w:rsidRPr="008B4C56">
        <w:rPr>
          <w:rFonts w:asciiTheme="majorHAnsi" w:eastAsia="Times New Roman" w:hAnsiTheme="majorHAnsi" w:cs="Times New Roman"/>
          <w:bCs/>
          <w:sz w:val="20"/>
          <w:szCs w:val="20"/>
        </w:rPr>
        <w:t xml:space="preserve"> 29 sierpnia 1997 r. o ochronie danych osobowych</w:t>
      </w:r>
      <w:r>
        <w:rPr>
          <w:rFonts w:asciiTheme="majorHAnsi" w:eastAsia="Times New Roman" w:hAnsiTheme="majorHAnsi" w:cs="Times New Roman"/>
          <w:bCs/>
          <w:sz w:val="20"/>
          <w:szCs w:val="20"/>
        </w:rPr>
        <w:t xml:space="preserve"> (tj. Dz.U. z 2016r. poz. 922 )oraz zgodnie z wydanymi na jej podstawie przepisami wykonawczymi, w szczególności zgodnie z Rozporządzeniem Ministra Spraw Wewnętrznych i Administracji z dnia 29 kwietnia 2004r. w sprawie dokumentacji przetwarzania danych osobowych oraz  warunków technicznych i organizacyjnych, jakim powinny odpowiadać urządzenia i systemy informatyczne służące do przetwarzania danych osobowych (Dz.U. z 2004r., Nr 100, poz. 1024).</w:t>
      </w:r>
    </w:p>
    <w:p w:rsidR="008B4C56" w:rsidRDefault="000D56C0" w:rsidP="00173B73">
      <w:pPr>
        <w:numPr>
          <w:ilvl w:val="0"/>
          <w:numId w:val="18"/>
        </w:numPr>
        <w:autoSpaceDE w:val="0"/>
        <w:autoSpaceDN w:val="0"/>
        <w:ind w:left="284" w:hanging="284"/>
        <w:jc w:val="both"/>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Wykonawca oświadcza, że zapoznał się z przepisami, o których mowa w ust. 2 i zobowiązuje się do przetwarzania danych zgodnie z tymi przepisami. Wykonawca w szczególności zobowiązuje się do stworzenia i stosowania przy przetwarzaniu danych osobowych odpowiednich procedur i zabezpieczeń technicznych, informatycznych i organizacyjnych wymaganych przywołanymi powyżej przepisami.</w:t>
      </w:r>
    </w:p>
    <w:p w:rsidR="000D56C0" w:rsidRDefault="000D56C0" w:rsidP="00173B73">
      <w:pPr>
        <w:numPr>
          <w:ilvl w:val="0"/>
          <w:numId w:val="18"/>
        </w:numPr>
        <w:autoSpaceDE w:val="0"/>
        <w:autoSpaceDN w:val="0"/>
        <w:ind w:left="284" w:hanging="284"/>
        <w:jc w:val="both"/>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Wykonawca zobowiązuje się zapewnić bezpieczeństwo danych udostępnionych i powierzonych przez Zamawiającego.</w:t>
      </w:r>
    </w:p>
    <w:p w:rsidR="000D56C0" w:rsidRDefault="000D56C0" w:rsidP="00173B73">
      <w:pPr>
        <w:numPr>
          <w:ilvl w:val="0"/>
          <w:numId w:val="18"/>
        </w:numPr>
        <w:autoSpaceDE w:val="0"/>
        <w:autoSpaceDN w:val="0"/>
        <w:ind w:left="284" w:hanging="284"/>
        <w:jc w:val="both"/>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W przypadku ujawnienia lub utraty danych osobowych, Wykonawca zobowiązuje się do bezzwłocznego pisemnego poinformowania Zamawiającego o tym fakcie, wskazując okoliczności zdarzenia i zakres ujawnionych lub utraconych danych.</w:t>
      </w:r>
    </w:p>
    <w:p w:rsidR="000D56C0" w:rsidRDefault="000D56C0" w:rsidP="00173B73">
      <w:pPr>
        <w:numPr>
          <w:ilvl w:val="0"/>
          <w:numId w:val="18"/>
        </w:numPr>
        <w:autoSpaceDE w:val="0"/>
        <w:autoSpaceDN w:val="0"/>
        <w:ind w:left="284" w:hanging="284"/>
        <w:jc w:val="both"/>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 xml:space="preserve">Wykonawca dopuści do przetwarzania danych osobowych wyłącznie osoby posiadające stosowne imienne upoważnienia do przetwarzania danych osobowych. </w:t>
      </w:r>
    </w:p>
    <w:p w:rsidR="000D56C0" w:rsidRDefault="000D56C0" w:rsidP="00173B73">
      <w:pPr>
        <w:numPr>
          <w:ilvl w:val="0"/>
          <w:numId w:val="18"/>
        </w:numPr>
        <w:autoSpaceDE w:val="0"/>
        <w:autoSpaceDN w:val="0"/>
        <w:ind w:left="284" w:hanging="284"/>
        <w:jc w:val="both"/>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 xml:space="preserve">Wykonawca odpowiada za szkody jakie powstaną </w:t>
      </w:r>
      <w:r w:rsidR="00720A2F">
        <w:rPr>
          <w:rFonts w:asciiTheme="majorHAnsi" w:eastAsia="Times New Roman" w:hAnsiTheme="majorHAnsi" w:cs="Times New Roman"/>
          <w:bCs/>
          <w:sz w:val="20"/>
          <w:szCs w:val="20"/>
        </w:rPr>
        <w:t>wobec Zamawiającego lub osób trzecich na skutek niezgodnego z obowiązującymi przepisami i niniejszą umową przetwarzania danych osobowych lub ich ujawnienia bądź utraty.</w:t>
      </w:r>
    </w:p>
    <w:p w:rsidR="00720A2F" w:rsidRPr="008B4C56" w:rsidRDefault="00720A2F" w:rsidP="00173B73">
      <w:pPr>
        <w:numPr>
          <w:ilvl w:val="0"/>
          <w:numId w:val="18"/>
        </w:numPr>
        <w:autoSpaceDE w:val="0"/>
        <w:autoSpaceDN w:val="0"/>
        <w:ind w:left="284" w:hanging="284"/>
        <w:jc w:val="both"/>
        <w:rPr>
          <w:rFonts w:asciiTheme="majorHAnsi" w:eastAsia="Times New Roman" w:hAnsiTheme="majorHAnsi" w:cs="Times New Roman"/>
          <w:bCs/>
          <w:sz w:val="20"/>
          <w:szCs w:val="20"/>
        </w:rPr>
      </w:pPr>
      <w:r>
        <w:rPr>
          <w:rFonts w:asciiTheme="majorHAnsi" w:eastAsia="Times New Roman" w:hAnsiTheme="majorHAnsi" w:cs="Times New Roman"/>
          <w:bCs/>
          <w:sz w:val="20"/>
          <w:szCs w:val="20"/>
        </w:rPr>
        <w:t>Zamawiający powierza Wykonawcy realizację obowiązku informacyjnego wynikającego z art. 24 ustawy, o której mowa w ust. 2.</w:t>
      </w:r>
    </w:p>
    <w:p w:rsidR="006E4A34" w:rsidRDefault="006E4A34" w:rsidP="00012B3C">
      <w:pPr>
        <w:jc w:val="center"/>
        <w:rPr>
          <w:rFonts w:asciiTheme="majorHAnsi" w:eastAsia="Times New Roman" w:hAnsiTheme="majorHAnsi" w:cs="Times New Roman"/>
          <w:b/>
          <w:sz w:val="20"/>
          <w:szCs w:val="20"/>
        </w:rPr>
      </w:pPr>
      <w:r w:rsidRPr="00B25E54">
        <w:rPr>
          <w:rFonts w:asciiTheme="majorHAnsi" w:eastAsia="Times New Roman" w:hAnsiTheme="majorHAnsi" w:cs="Times New Roman"/>
          <w:b/>
          <w:sz w:val="20"/>
          <w:szCs w:val="20"/>
        </w:rPr>
        <w:t>§</w:t>
      </w:r>
      <w:r>
        <w:rPr>
          <w:rFonts w:asciiTheme="majorHAnsi" w:eastAsia="Times New Roman" w:hAnsiTheme="majorHAnsi" w:cs="Times New Roman"/>
          <w:b/>
          <w:sz w:val="20"/>
          <w:szCs w:val="20"/>
        </w:rPr>
        <w:t xml:space="preserve"> 11</w:t>
      </w:r>
    </w:p>
    <w:p w:rsidR="00012B3C" w:rsidRPr="00B25E54" w:rsidRDefault="00012B3C" w:rsidP="00012B3C">
      <w:pPr>
        <w:jc w:val="center"/>
        <w:rPr>
          <w:rFonts w:asciiTheme="majorHAnsi" w:eastAsia="Times New Roman" w:hAnsiTheme="majorHAnsi" w:cs="Times New Roman"/>
          <w:b/>
          <w:sz w:val="20"/>
          <w:szCs w:val="20"/>
        </w:rPr>
      </w:pPr>
      <w:r w:rsidRPr="00B25E54">
        <w:rPr>
          <w:rFonts w:asciiTheme="majorHAnsi" w:eastAsia="Times New Roman" w:hAnsiTheme="majorHAnsi" w:cs="Times New Roman"/>
          <w:b/>
          <w:bCs/>
          <w:sz w:val="20"/>
          <w:szCs w:val="20"/>
        </w:rPr>
        <w:t>Postanowienia końcowe</w:t>
      </w:r>
    </w:p>
    <w:p w:rsidR="00012B3C" w:rsidRPr="00B25E54" w:rsidRDefault="00012B3C" w:rsidP="00173B73">
      <w:pPr>
        <w:numPr>
          <w:ilvl w:val="0"/>
          <w:numId w:val="2"/>
        </w:numPr>
        <w:tabs>
          <w:tab w:val="num" w:pos="284"/>
        </w:tabs>
        <w:autoSpaceDE w:val="0"/>
        <w:autoSpaceDN w:val="0"/>
        <w:ind w:left="284" w:hanging="284"/>
        <w:jc w:val="both"/>
        <w:rPr>
          <w:rFonts w:asciiTheme="majorHAnsi" w:eastAsia="Times New Roman" w:hAnsiTheme="majorHAnsi" w:cs="Times New Roman"/>
          <w:sz w:val="20"/>
          <w:szCs w:val="20"/>
        </w:rPr>
      </w:pPr>
      <w:r w:rsidRPr="00B25E54">
        <w:rPr>
          <w:rFonts w:asciiTheme="majorHAnsi" w:eastAsia="Times New Roman" w:hAnsiTheme="majorHAnsi" w:cs="Times New Roman"/>
          <w:sz w:val="20"/>
          <w:szCs w:val="20"/>
        </w:rPr>
        <w:t xml:space="preserve">W sprawach nieuregulowanych w niniejszej umowie mają zastosowanie </w:t>
      </w:r>
      <w:r w:rsidR="00922971">
        <w:rPr>
          <w:rFonts w:asciiTheme="majorHAnsi" w:eastAsia="Times New Roman" w:hAnsiTheme="majorHAnsi" w:cs="Times New Roman"/>
          <w:sz w:val="20"/>
          <w:szCs w:val="20"/>
        </w:rPr>
        <w:t xml:space="preserve">obowiązujące przepisy prawa </w:t>
      </w:r>
      <w:r w:rsidRPr="00B25E54">
        <w:rPr>
          <w:rFonts w:asciiTheme="majorHAnsi" w:eastAsia="Times New Roman" w:hAnsiTheme="majorHAnsi" w:cs="Times New Roman"/>
          <w:sz w:val="20"/>
          <w:szCs w:val="20"/>
        </w:rPr>
        <w:t>w szczególności przepisy ustawy z dnia 29 stycznia 2004r. Prawo zamówień publicznych, przepisy Kodeksu cywilnego.</w:t>
      </w:r>
    </w:p>
    <w:p w:rsidR="00012B3C" w:rsidRPr="00B25E54" w:rsidRDefault="00012B3C" w:rsidP="00173B73">
      <w:pPr>
        <w:numPr>
          <w:ilvl w:val="0"/>
          <w:numId w:val="2"/>
        </w:numPr>
        <w:tabs>
          <w:tab w:val="num" w:pos="284"/>
        </w:tabs>
        <w:autoSpaceDE w:val="0"/>
        <w:autoSpaceDN w:val="0"/>
        <w:ind w:left="284" w:hanging="284"/>
        <w:jc w:val="both"/>
        <w:rPr>
          <w:rFonts w:asciiTheme="majorHAnsi" w:eastAsia="Times New Roman" w:hAnsiTheme="majorHAnsi" w:cs="Times New Roman"/>
          <w:sz w:val="20"/>
          <w:szCs w:val="20"/>
        </w:rPr>
      </w:pPr>
      <w:r w:rsidRPr="00B25E54">
        <w:rPr>
          <w:rFonts w:asciiTheme="majorHAnsi" w:eastAsia="Times New Roman" w:hAnsiTheme="majorHAnsi" w:cs="Times New Roman"/>
          <w:sz w:val="20"/>
          <w:szCs w:val="20"/>
        </w:rPr>
        <w:t xml:space="preserve">W przypadku </w:t>
      </w:r>
      <w:r w:rsidRPr="00B25E54">
        <w:rPr>
          <w:rFonts w:asciiTheme="majorHAnsi" w:eastAsia="Times New Roman" w:hAnsiTheme="majorHAnsi" w:cs="Times New Roman"/>
          <w:snapToGrid w:val="0"/>
          <w:sz w:val="20"/>
          <w:szCs w:val="20"/>
        </w:rPr>
        <w:t>powstania sporu powstałego w związku z niniejszą umową strony dążyć będą do ugodowego rozstrzygnięcia sporu, tj. w drodze negocjacji i porozumienia.</w:t>
      </w:r>
    </w:p>
    <w:p w:rsidR="00012B3C" w:rsidRPr="00B25E54" w:rsidRDefault="00012B3C" w:rsidP="00173B73">
      <w:pPr>
        <w:numPr>
          <w:ilvl w:val="0"/>
          <w:numId w:val="2"/>
        </w:numPr>
        <w:tabs>
          <w:tab w:val="num" w:pos="284"/>
        </w:tabs>
        <w:autoSpaceDE w:val="0"/>
        <w:autoSpaceDN w:val="0"/>
        <w:ind w:left="284" w:hanging="284"/>
        <w:jc w:val="both"/>
        <w:rPr>
          <w:rFonts w:asciiTheme="majorHAnsi" w:eastAsia="Times New Roman" w:hAnsiTheme="majorHAnsi" w:cs="Times New Roman"/>
          <w:sz w:val="20"/>
          <w:szCs w:val="20"/>
        </w:rPr>
      </w:pPr>
      <w:r w:rsidRPr="00B25E54">
        <w:rPr>
          <w:rFonts w:asciiTheme="majorHAnsi" w:eastAsia="Times New Roman" w:hAnsiTheme="majorHAnsi" w:cs="Times New Roman"/>
          <w:sz w:val="20"/>
          <w:szCs w:val="20"/>
        </w:rPr>
        <w:t xml:space="preserve">W przypadku </w:t>
      </w:r>
      <w:r w:rsidRPr="00B25E54">
        <w:rPr>
          <w:rFonts w:asciiTheme="majorHAnsi" w:eastAsia="Times New Roman" w:hAnsiTheme="majorHAnsi" w:cs="Times New Roman"/>
          <w:snapToGrid w:val="0"/>
          <w:sz w:val="20"/>
          <w:szCs w:val="20"/>
        </w:rPr>
        <w:t xml:space="preserve">niemożności ugodowego rozstrzygnięcia sporu, sądem wyłącznie właściwym do rozpoznawania sporów </w:t>
      </w:r>
      <w:r w:rsidRPr="00B25E54">
        <w:rPr>
          <w:rFonts w:asciiTheme="majorHAnsi" w:eastAsia="Times New Roman" w:hAnsiTheme="majorHAnsi" w:cs="Times New Roman"/>
          <w:sz w:val="20"/>
          <w:szCs w:val="20"/>
        </w:rPr>
        <w:t xml:space="preserve">wynikających z niniejszej umowy będzie </w:t>
      </w:r>
      <w:r w:rsidR="00EA4A8D">
        <w:rPr>
          <w:rFonts w:asciiTheme="majorHAnsi" w:eastAsia="Times New Roman" w:hAnsiTheme="majorHAnsi" w:cs="Times New Roman"/>
          <w:sz w:val="20"/>
          <w:szCs w:val="20"/>
        </w:rPr>
        <w:t>s</w:t>
      </w:r>
      <w:r w:rsidRPr="00B25E54">
        <w:rPr>
          <w:rFonts w:asciiTheme="majorHAnsi" w:eastAsia="Times New Roman" w:hAnsiTheme="majorHAnsi" w:cs="Times New Roman"/>
          <w:sz w:val="20"/>
          <w:szCs w:val="20"/>
        </w:rPr>
        <w:t>ąd powszechny właściwy miejscowo dla siedziby Zamawiającego.</w:t>
      </w:r>
    </w:p>
    <w:p w:rsidR="00012B3C" w:rsidRPr="00B25E54" w:rsidRDefault="00012B3C" w:rsidP="00173B73">
      <w:pPr>
        <w:numPr>
          <w:ilvl w:val="0"/>
          <w:numId w:val="2"/>
        </w:numPr>
        <w:tabs>
          <w:tab w:val="num" w:pos="284"/>
        </w:tabs>
        <w:autoSpaceDE w:val="0"/>
        <w:autoSpaceDN w:val="0"/>
        <w:ind w:left="284" w:hanging="284"/>
        <w:jc w:val="both"/>
        <w:rPr>
          <w:rFonts w:asciiTheme="majorHAnsi" w:eastAsia="Times New Roman" w:hAnsiTheme="majorHAnsi" w:cs="Times New Roman"/>
          <w:sz w:val="20"/>
          <w:szCs w:val="20"/>
        </w:rPr>
      </w:pPr>
      <w:r w:rsidRPr="00B25E54">
        <w:rPr>
          <w:rFonts w:asciiTheme="majorHAnsi" w:eastAsia="Times New Roman" w:hAnsiTheme="majorHAnsi" w:cs="Times New Roman"/>
          <w:sz w:val="20"/>
          <w:szCs w:val="20"/>
        </w:rPr>
        <w:lastRenderedPageBreak/>
        <w:t xml:space="preserve">Umowa została sporządzona w 3 jednobrzmiących egzemplarzach, 2 egz. dla Zamawiającego, 1 egz. dla Wykonawcy. </w:t>
      </w:r>
    </w:p>
    <w:p w:rsidR="00012B3C" w:rsidRPr="00B25E54" w:rsidRDefault="00012B3C" w:rsidP="00012B3C">
      <w:pPr>
        <w:rPr>
          <w:rFonts w:asciiTheme="majorHAnsi" w:eastAsia="Times New Roman" w:hAnsiTheme="majorHAnsi" w:cs="Times New Roman"/>
          <w:b/>
          <w:sz w:val="20"/>
          <w:szCs w:val="20"/>
        </w:rPr>
      </w:pPr>
    </w:p>
    <w:p w:rsidR="00012B3C" w:rsidRPr="00B25E54" w:rsidRDefault="00012B3C" w:rsidP="00012B3C">
      <w:pPr>
        <w:rPr>
          <w:rFonts w:asciiTheme="majorHAnsi" w:eastAsia="Times New Roman" w:hAnsiTheme="majorHAnsi" w:cs="Times New Roman"/>
          <w:b/>
          <w:sz w:val="20"/>
          <w:szCs w:val="20"/>
        </w:rPr>
      </w:pPr>
    </w:p>
    <w:p w:rsidR="00012B3C" w:rsidRPr="00B25E54" w:rsidRDefault="00012B3C" w:rsidP="00012B3C">
      <w:pPr>
        <w:rPr>
          <w:rFonts w:asciiTheme="majorHAnsi" w:eastAsia="Times New Roman" w:hAnsiTheme="majorHAnsi" w:cs="Times New Roman"/>
          <w:b/>
          <w:sz w:val="20"/>
          <w:szCs w:val="20"/>
        </w:rPr>
      </w:pPr>
    </w:p>
    <w:p w:rsidR="00012B3C" w:rsidRPr="00B25E54" w:rsidRDefault="00012B3C" w:rsidP="00012B3C">
      <w:pPr>
        <w:rPr>
          <w:rFonts w:asciiTheme="majorHAnsi" w:eastAsia="Times New Roman" w:hAnsiTheme="majorHAnsi" w:cs="Times New Roman"/>
          <w:b/>
          <w:sz w:val="20"/>
          <w:szCs w:val="20"/>
        </w:rPr>
      </w:pPr>
    </w:p>
    <w:p w:rsidR="00012B3C" w:rsidRPr="00B25E54" w:rsidRDefault="00012B3C" w:rsidP="00012B3C">
      <w:pPr>
        <w:jc w:val="center"/>
        <w:rPr>
          <w:rFonts w:asciiTheme="majorHAnsi" w:eastAsia="Times New Roman" w:hAnsiTheme="majorHAnsi" w:cs="Times New Roman"/>
          <w:sz w:val="20"/>
          <w:szCs w:val="20"/>
        </w:rPr>
      </w:pPr>
      <w:r w:rsidRPr="00B25E54">
        <w:rPr>
          <w:rFonts w:asciiTheme="majorHAnsi" w:eastAsia="Times New Roman" w:hAnsiTheme="majorHAnsi" w:cs="Times New Roman"/>
          <w:sz w:val="20"/>
          <w:szCs w:val="20"/>
        </w:rPr>
        <w:t>_____________________</w:t>
      </w:r>
      <w:r w:rsidRPr="00B25E54">
        <w:rPr>
          <w:rFonts w:asciiTheme="majorHAnsi" w:eastAsia="Times New Roman" w:hAnsiTheme="majorHAnsi" w:cs="Times New Roman"/>
          <w:sz w:val="20"/>
          <w:szCs w:val="20"/>
        </w:rPr>
        <w:tab/>
      </w:r>
      <w:r w:rsidRPr="00B25E54">
        <w:rPr>
          <w:rFonts w:asciiTheme="majorHAnsi" w:eastAsia="Times New Roman" w:hAnsiTheme="majorHAnsi" w:cs="Times New Roman"/>
          <w:sz w:val="20"/>
          <w:szCs w:val="20"/>
        </w:rPr>
        <w:tab/>
      </w:r>
      <w:r w:rsidRPr="00B25E54">
        <w:rPr>
          <w:rFonts w:asciiTheme="majorHAnsi" w:eastAsia="Times New Roman" w:hAnsiTheme="majorHAnsi" w:cs="Times New Roman"/>
          <w:sz w:val="20"/>
          <w:szCs w:val="20"/>
        </w:rPr>
        <w:tab/>
      </w:r>
      <w:r w:rsidRPr="00B25E54">
        <w:rPr>
          <w:rFonts w:asciiTheme="majorHAnsi" w:eastAsia="Times New Roman" w:hAnsiTheme="majorHAnsi" w:cs="Times New Roman"/>
          <w:sz w:val="20"/>
          <w:szCs w:val="20"/>
        </w:rPr>
        <w:tab/>
      </w:r>
      <w:r w:rsidRPr="00B25E54">
        <w:rPr>
          <w:rFonts w:asciiTheme="majorHAnsi" w:eastAsia="Times New Roman" w:hAnsiTheme="majorHAnsi" w:cs="Times New Roman"/>
          <w:sz w:val="20"/>
          <w:szCs w:val="20"/>
        </w:rPr>
        <w:tab/>
        <w:t>________________________</w:t>
      </w:r>
    </w:p>
    <w:p w:rsidR="00012B3C" w:rsidRPr="00B25E54" w:rsidRDefault="00012B3C" w:rsidP="00012B3C">
      <w:pPr>
        <w:jc w:val="center"/>
        <w:rPr>
          <w:rFonts w:asciiTheme="majorHAnsi" w:eastAsia="Times New Roman" w:hAnsiTheme="majorHAnsi" w:cs="Times New Roman"/>
          <w:b/>
          <w:sz w:val="20"/>
          <w:szCs w:val="20"/>
        </w:rPr>
      </w:pPr>
      <w:r w:rsidRPr="00B25E54">
        <w:rPr>
          <w:rFonts w:asciiTheme="majorHAnsi" w:eastAsia="Times New Roman" w:hAnsiTheme="majorHAnsi" w:cs="Times New Roman"/>
          <w:b/>
          <w:sz w:val="20"/>
          <w:szCs w:val="20"/>
        </w:rPr>
        <w:t>Wykonawca</w:t>
      </w:r>
      <w:r w:rsidRPr="00B25E54">
        <w:rPr>
          <w:rFonts w:asciiTheme="majorHAnsi" w:eastAsia="Times New Roman" w:hAnsiTheme="majorHAnsi" w:cs="Times New Roman"/>
          <w:b/>
          <w:sz w:val="20"/>
          <w:szCs w:val="20"/>
        </w:rPr>
        <w:tab/>
      </w:r>
      <w:r w:rsidRPr="00B25E54">
        <w:rPr>
          <w:rFonts w:asciiTheme="majorHAnsi" w:eastAsia="Times New Roman" w:hAnsiTheme="majorHAnsi" w:cs="Times New Roman"/>
          <w:b/>
          <w:sz w:val="20"/>
          <w:szCs w:val="20"/>
        </w:rPr>
        <w:tab/>
      </w:r>
      <w:r w:rsidRPr="00B25E54">
        <w:rPr>
          <w:rFonts w:asciiTheme="majorHAnsi" w:eastAsia="Times New Roman" w:hAnsiTheme="majorHAnsi" w:cs="Times New Roman"/>
          <w:b/>
          <w:sz w:val="20"/>
          <w:szCs w:val="20"/>
        </w:rPr>
        <w:tab/>
      </w:r>
      <w:r w:rsidRPr="00B25E54">
        <w:rPr>
          <w:rFonts w:asciiTheme="majorHAnsi" w:eastAsia="Times New Roman" w:hAnsiTheme="majorHAnsi" w:cs="Times New Roman"/>
          <w:b/>
          <w:sz w:val="20"/>
          <w:szCs w:val="20"/>
        </w:rPr>
        <w:tab/>
      </w:r>
      <w:r w:rsidRPr="00B25E54">
        <w:rPr>
          <w:rFonts w:asciiTheme="majorHAnsi" w:eastAsia="Times New Roman" w:hAnsiTheme="majorHAnsi" w:cs="Times New Roman"/>
          <w:b/>
          <w:sz w:val="20"/>
          <w:szCs w:val="20"/>
        </w:rPr>
        <w:tab/>
      </w:r>
      <w:r w:rsidRPr="00B25E54">
        <w:rPr>
          <w:rFonts w:asciiTheme="majorHAnsi" w:eastAsia="Times New Roman" w:hAnsiTheme="majorHAnsi" w:cs="Times New Roman"/>
          <w:b/>
          <w:sz w:val="20"/>
          <w:szCs w:val="20"/>
        </w:rPr>
        <w:tab/>
      </w:r>
      <w:r w:rsidRPr="00B25E54">
        <w:rPr>
          <w:rFonts w:asciiTheme="majorHAnsi" w:eastAsia="Times New Roman" w:hAnsiTheme="majorHAnsi" w:cs="Times New Roman"/>
          <w:b/>
          <w:sz w:val="20"/>
          <w:szCs w:val="20"/>
        </w:rPr>
        <w:tab/>
      </w:r>
      <w:r w:rsidRPr="00B25E54">
        <w:rPr>
          <w:rFonts w:asciiTheme="majorHAnsi" w:eastAsia="Times New Roman" w:hAnsiTheme="majorHAnsi" w:cs="Times New Roman"/>
          <w:b/>
          <w:sz w:val="20"/>
          <w:szCs w:val="20"/>
        </w:rPr>
        <w:tab/>
        <w:t>Zamawiający</w:t>
      </w:r>
    </w:p>
    <w:p w:rsidR="00D44806" w:rsidRPr="00B25E54" w:rsidRDefault="00D44806" w:rsidP="00012B3C">
      <w:pPr>
        <w:contextualSpacing/>
        <w:jc w:val="both"/>
        <w:rPr>
          <w:rFonts w:asciiTheme="majorHAnsi" w:hAnsiTheme="majorHAnsi" w:cs="Arial"/>
          <w:sz w:val="20"/>
          <w:szCs w:val="20"/>
        </w:rPr>
      </w:pPr>
    </w:p>
    <w:sectPr w:rsidR="00D44806" w:rsidRPr="00B25E54" w:rsidSect="000A3D33">
      <w:headerReference w:type="default" r:id="rId9"/>
      <w:footerReference w:type="default" r:id="rId10"/>
      <w:pgSz w:w="11900" w:h="16840"/>
      <w:pgMar w:top="1804"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44F" w:rsidRDefault="00D7644F" w:rsidP="00C24113">
      <w:r>
        <w:separator/>
      </w:r>
    </w:p>
  </w:endnote>
  <w:endnote w:type="continuationSeparator" w:id="0">
    <w:p w:rsidR="00D7644F" w:rsidRDefault="00D7644F" w:rsidP="00C2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Lucida Grande CE">
    <w:altName w:val="Arial"/>
    <w:charset w:val="58"/>
    <w:family w:val="auto"/>
    <w:pitch w:val="variable"/>
    <w:sig w:usb0="00000000" w:usb1="5000A1FF" w:usb2="00000000" w:usb3="00000000" w:csb0="000001B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113" w:rsidRDefault="000A52D8">
    <w:pPr>
      <w:pStyle w:val="Stopka"/>
    </w:pPr>
    <w:r>
      <w:rPr>
        <w:noProof/>
      </w:rPr>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-233045</wp:posOffset>
              </wp:positionV>
              <wp:extent cx="4000500" cy="685800"/>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0500" cy="6858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0A3D33" w:rsidRPr="000A3D33" w:rsidRDefault="000A3D33">
                          <w:pPr>
                            <w:rPr>
                              <w:rFonts w:asciiTheme="majorHAnsi" w:hAnsiTheme="majorHAnsi"/>
                              <w:b/>
                              <w:sz w:val="18"/>
                              <w:szCs w:val="18"/>
                            </w:rPr>
                          </w:pPr>
                          <w:r w:rsidRPr="000A3D33">
                            <w:rPr>
                              <w:rFonts w:asciiTheme="majorHAnsi" w:hAnsiTheme="majorHAnsi"/>
                              <w:b/>
                              <w:sz w:val="18"/>
                              <w:szCs w:val="18"/>
                            </w:rPr>
                            <w:t>Regionalny Program Operacyjny Województwa Pomorskiego na lata 2014 - 2020</w:t>
                          </w:r>
                        </w:p>
                        <w:p w:rsidR="000A3D33" w:rsidRPr="000A3D33" w:rsidRDefault="000A3D33">
                          <w:pPr>
                            <w:rPr>
                              <w:rFonts w:asciiTheme="majorHAnsi" w:hAnsiTheme="majorHAnsi"/>
                              <w:sz w:val="10"/>
                              <w:szCs w:val="10"/>
                            </w:rPr>
                          </w:pPr>
                        </w:p>
                        <w:p w:rsidR="00C24113" w:rsidRPr="00C24113" w:rsidRDefault="000A3D33">
                          <w:pPr>
                            <w:rPr>
                              <w:rFonts w:asciiTheme="majorHAnsi" w:hAnsiTheme="majorHAnsi"/>
                              <w:sz w:val="16"/>
                              <w:szCs w:val="16"/>
                            </w:rPr>
                          </w:pPr>
                          <w:r>
                            <w:rPr>
                              <w:rFonts w:asciiTheme="majorHAnsi" w:hAnsiTheme="majorHAnsi"/>
                              <w:sz w:val="16"/>
                              <w:szCs w:val="16"/>
                            </w:rPr>
                            <w:t xml:space="preserve">PPNT Gdynia, </w:t>
                          </w:r>
                          <w:r w:rsidR="00C24113">
                            <w:rPr>
                              <w:rFonts w:asciiTheme="majorHAnsi" w:hAnsiTheme="majorHAnsi"/>
                              <w:sz w:val="16"/>
                              <w:szCs w:val="16"/>
                            </w:rPr>
                            <w:t>a</w:t>
                          </w:r>
                          <w:r w:rsidR="00C24113" w:rsidRPr="00C24113">
                            <w:rPr>
                              <w:rFonts w:asciiTheme="majorHAnsi" w:hAnsiTheme="majorHAnsi"/>
                              <w:sz w:val="16"/>
                              <w:szCs w:val="16"/>
                            </w:rPr>
                            <w:t>l. Zwycięstwa 96/98</w:t>
                          </w:r>
                          <w:r>
                            <w:rPr>
                              <w:rFonts w:asciiTheme="majorHAnsi" w:hAnsiTheme="majorHAnsi"/>
                              <w:sz w:val="16"/>
                              <w:szCs w:val="16"/>
                            </w:rPr>
                            <w:t xml:space="preserve">, </w:t>
                          </w:r>
                          <w:r w:rsidR="00C24113" w:rsidRPr="00C24113">
                            <w:rPr>
                              <w:rFonts w:asciiTheme="majorHAnsi" w:hAnsiTheme="majorHAnsi"/>
                              <w:sz w:val="16"/>
                              <w:szCs w:val="16"/>
                            </w:rPr>
                            <w:t>81-451 Gdynia</w:t>
                          </w:r>
                        </w:p>
                        <w:p w:rsidR="00C24113" w:rsidRPr="00C24113" w:rsidRDefault="00C24113">
                          <w:pPr>
                            <w:rPr>
                              <w:rFonts w:asciiTheme="majorHAnsi" w:hAnsiTheme="majorHAnsi"/>
                              <w:sz w:val="16"/>
                              <w:szCs w:val="16"/>
                            </w:rPr>
                          </w:pPr>
                          <w:r w:rsidRPr="00C24113">
                            <w:rPr>
                              <w:rFonts w:asciiTheme="majorHAnsi" w:hAnsiTheme="majorHAnsi"/>
                              <w:sz w:val="16"/>
                              <w:szCs w:val="16"/>
                            </w:rPr>
                            <w:t xml:space="preserve">+48 58 698 22 </w:t>
                          </w:r>
                          <w:r w:rsidR="009C41DA">
                            <w:rPr>
                              <w:rFonts w:asciiTheme="majorHAnsi" w:hAnsiTheme="majorHAnsi"/>
                              <w:sz w:val="16"/>
                              <w:szCs w:val="16"/>
                            </w:rPr>
                            <w:t>31</w:t>
                          </w:r>
                        </w:p>
                        <w:p w:rsidR="00C24113" w:rsidRPr="00C24113" w:rsidRDefault="00C24113">
                          <w:pPr>
                            <w:rPr>
                              <w:rFonts w:asciiTheme="majorHAnsi" w:hAnsiTheme="majorHAnsi"/>
                              <w:sz w:val="16"/>
                              <w:szCs w:val="16"/>
                            </w:rPr>
                          </w:pPr>
                          <w:r w:rsidRPr="00C24113">
                            <w:rPr>
                              <w:rFonts w:asciiTheme="majorHAnsi" w:hAnsiTheme="majorHAnsi"/>
                              <w:sz w:val="16"/>
                              <w:szCs w:val="16"/>
                            </w:rPr>
                            <w:t>www.ppnt.pl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margin-left:-45pt;margin-top:-18.35pt;width:31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" filled="f" stroked="f">
              <v:path arrowok="t"/>
              <v:textbox>
                <w:txbxContent>
                  <w:p w:rsidR="000A3D33" w:rsidRPr="000A3D33" w:rsidRDefault="000A3D33">
                    <w:pPr>
                      <w:rPr>
                        <w:rFonts w:asciiTheme="majorHAnsi" w:hAnsiTheme="majorHAnsi"/>
                        <w:b/>
                        <w:sz w:val="18"/>
                        <w:szCs w:val="18"/>
                      </w:rPr>
                    </w:pPr>
                    <w:r w:rsidRPr="000A3D33">
                      <w:rPr>
                        <w:rFonts w:asciiTheme="majorHAnsi" w:hAnsiTheme="majorHAnsi"/>
                        <w:b/>
                        <w:sz w:val="18"/>
                        <w:szCs w:val="18"/>
                      </w:rPr>
                      <w:t>Regionalny Program Operacyjny Województwa Pomorskiego na lata 2014 - 2020</w:t>
                    </w:r>
                  </w:p>
                  <w:p w:rsidR="000A3D33" w:rsidRPr="000A3D33" w:rsidRDefault="000A3D33">
                    <w:pPr>
                      <w:rPr>
                        <w:rFonts w:asciiTheme="majorHAnsi" w:hAnsiTheme="majorHAnsi"/>
                        <w:sz w:val="10"/>
                        <w:szCs w:val="10"/>
                      </w:rPr>
                    </w:pPr>
                  </w:p>
                  <w:p w:rsidR="00C24113" w:rsidRPr="00C24113" w:rsidRDefault="000A3D33">
                    <w:pPr>
                      <w:rPr>
                        <w:rFonts w:asciiTheme="majorHAnsi" w:hAnsiTheme="majorHAnsi"/>
                        <w:sz w:val="16"/>
                        <w:szCs w:val="16"/>
                      </w:rPr>
                    </w:pPr>
                    <w:r>
                      <w:rPr>
                        <w:rFonts w:asciiTheme="majorHAnsi" w:hAnsiTheme="majorHAnsi"/>
                        <w:sz w:val="16"/>
                        <w:szCs w:val="16"/>
                      </w:rPr>
                      <w:t xml:space="preserve">PPNT Gdynia, </w:t>
                    </w:r>
                    <w:r w:rsidR="00C24113">
                      <w:rPr>
                        <w:rFonts w:asciiTheme="majorHAnsi" w:hAnsiTheme="majorHAnsi"/>
                        <w:sz w:val="16"/>
                        <w:szCs w:val="16"/>
                      </w:rPr>
                      <w:t>a</w:t>
                    </w:r>
                    <w:r w:rsidR="00C24113" w:rsidRPr="00C24113">
                      <w:rPr>
                        <w:rFonts w:asciiTheme="majorHAnsi" w:hAnsiTheme="majorHAnsi"/>
                        <w:sz w:val="16"/>
                        <w:szCs w:val="16"/>
                      </w:rPr>
                      <w:t>l. Zwycięstwa 96/98</w:t>
                    </w:r>
                    <w:r>
                      <w:rPr>
                        <w:rFonts w:asciiTheme="majorHAnsi" w:hAnsiTheme="majorHAnsi"/>
                        <w:sz w:val="16"/>
                        <w:szCs w:val="16"/>
                      </w:rPr>
                      <w:t xml:space="preserve">, </w:t>
                    </w:r>
                    <w:r w:rsidR="00C24113" w:rsidRPr="00C24113">
                      <w:rPr>
                        <w:rFonts w:asciiTheme="majorHAnsi" w:hAnsiTheme="majorHAnsi"/>
                        <w:sz w:val="16"/>
                        <w:szCs w:val="16"/>
                      </w:rPr>
                      <w:t>81-451 Gdynia</w:t>
                    </w:r>
                  </w:p>
                  <w:p w:rsidR="00C24113" w:rsidRPr="00C24113" w:rsidRDefault="00C24113">
                    <w:pPr>
                      <w:rPr>
                        <w:rFonts w:asciiTheme="majorHAnsi" w:hAnsiTheme="majorHAnsi"/>
                        <w:sz w:val="16"/>
                        <w:szCs w:val="16"/>
                      </w:rPr>
                    </w:pPr>
                    <w:r w:rsidRPr="00C24113">
                      <w:rPr>
                        <w:rFonts w:asciiTheme="majorHAnsi" w:hAnsiTheme="majorHAnsi"/>
                        <w:sz w:val="16"/>
                        <w:szCs w:val="16"/>
                      </w:rPr>
                      <w:t xml:space="preserve">+48 58 698 22 </w:t>
                    </w:r>
                    <w:r w:rsidR="009C41DA">
                      <w:rPr>
                        <w:rFonts w:asciiTheme="majorHAnsi" w:hAnsiTheme="majorHAnsi"/>
                        <w:sz w:val="16"/>
                        <w:szCs w:val="16"/>
                      </w:rPr>
                      <w:t>31</w:t>
                    </w:r>
                  </w:p>
                  <w:p w:rsidR="00C24113" w:rsidRPr="00C24113" w:rsidRDefault="00C24113">
                    <w:pPr>
                      <w:rPr>
                        <w:rFonts w:asciiTheme="majorHAnsi" w:hAnsiTheme="majorHAnsi"/>
                        <w:sz w:val="16"/>
                        <w:szCs w:val="16"/>
                      </w:rPr>
                    </w:pPr>
                    <w:r w:rsidRPr="00C24113">
                      <w:rPr>
                        <w:rFonts w:asciiTheme="majorHAnsi" w:hAnsiTheme="majorHAnsi"/>
                        <w:sz w:val="16"/>
                        <w:szCs w:val="16"/>
                      </w:rPr>
                      <w:t>www.ppnt.pl</w:t>
                    </w:r>
                  </w:p>
                </w:txbxContent>
              </v:textbox>
            </v:shape>
          </w:pict>
        </mc:Fallback>
      </mc:AlternateContent>
    </w:r>
    <w:r w:rsidR="00C24113">
      <w:rPr>
        <w:noProof/>
      </w:rPr>
      <w:drawing>
        <wp:anchor distT="0" distB="0" distL="114300" distR="114300" simplePos="0" relativeHeight="251659264" behindDoc="0" locked="0" layoutInCell="1" allowOverlap="1">
          <wp:simplePos x="0" y="0"/>
          <wp:positionH relativeFrom="column">
            <wp:posOffset>4114800</wp:posOffset>
          </wp:positionH>
          <wp:positionV relativeFrom="paragraph">
            <wp:posOffset>-461645</wp:posOffset>
          </wp:positionV>
          <wp:extent cx="2516928" cy="1132576"/>
          <wp:effectExtent l="0" t="0" r="0" b="0"/>
          <wp:wrapNone/>
          <wp:docPr id="2" name="Obraz 2" descr="Macintosh HD:Users:k.roman:Desktop:LogaMONOCHROM.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roman:Desktop:LogaMONOCHROM.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6928" cy="1132576"/>
                  </a:xfrm>
                  <a:prstGeom prst="rect">
                    <a:avLst/>
                  </a:prstGeom>
                  <a:noFill/>
                  <a:ln>
                    <a:noFill/>
                  </a:ln>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xmlns:ve="http://schemas.openxmlformats.org/markup-compatibility/2006"/>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44F" w:rsidRDefault="00D7644F" w:rsidP="00C24113">
      <w:r>
        <w:separator/>
      </w:r>
    </w:p>
  </w:footnote>
  <w:footnote w:type="continuationSeparator" w:id="0">
    <w:p w:rsidR="00D7644F" w:rsidRDefault="00D7644F" w:rsidP="00C24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113" w:rsidRDefault="00C24113">
    <w:pPr>
      <w:pStyle w:val="Nagwek"/>
    </w:pPr>
    <w:r>
      <w:rPr>
        <w:noProof/>
      </w:rPr>
      <w:drawing>
        <wp:anchor distT="0" distB="0" distL="114300" distR="114300" simplePos="0" relativeHeight="251658240" behindDoc="0" locked="0" layoutInCell="0" allowOverlap="1">
          <wp:simplePos x="0" y="0"/>
          <wp:positionH relativeFrom="page">
            <wp:posOffset>213995</wp:posOffset>
          </wp:positionH>
          <wp:positionV relativeFrom="page">
            <wp:posOffset>345440</wp:posOffset>
          </wp:positionV>
          <wp:extent cx="7200900" cy="777875"/>
          <wp:effectExtent l="0" t="0" r="12700" b="9525"/>
          <wp:wrapThrough wrapText="bothSides">
            <wp:wrapPolygon edited="0">
              <wp:start x="914" y="0"/>
              <wp:lineTo x="305" y="1411"/>
              <wp:lineTo x="152" y="4232"/>
              <wp:lineTo x="305" y="11285"/>
              <wp:lineTo x="0" y="12696"/>
              <wp:lineTo x="0" y="21159"/>
              <wp:lineTo x="21562" y="21159"/>
              <wp:lineTo x="21562" y="2116"/>
              <wp:lineTo x="1371" y="0"/>
              <wp:lineTo x="914" y="0"/>
            </wp:wrapPolygon>
          </wp:wrapThrough>
          <wp:docPr id="1" name="Obraz 1" descr="listownik-mono-Pomorskie-FE-UMWP-UE-EFSI-2015-naglow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5" descr="listownik-mono-Pomorskie-FE-UMWP-UE-EFSI-2015-naglow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900" cy="7778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A624B"/>
    <w:multiLevelType w:val="hybridMultilevel"/>
    <w:tmpl w:val="A7169AC4"/>
    <w:lvl w:ilvl="0" w:tplc="1CA2C150">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2E1CF1"/>
    <w:multiLevelType w:val="multilevel"/>
    <w:tmpl w:val="8D78AA46"/>
    <w:lvl w:ilvl="0">
      <w:start w:val="1"/>
      <w:numFmt w:val="decimal"/>
      <w:lvlText w:val="%1."/>
      <w:lvlJc w:val="left"/>
      <w:pPr>
        <w:ind w:left="360" w:hanging="360"/>
      </w:pPr>
      <w:rPr>
        <w:rFonts w:hint="default"/>
        <w:b/>
        <w:i w:val="0"/>
        <w:color w:val="auto"/>
        <w:sz w:val="22"/>
        <w:szCs w:val="22"/>
      </w:rPr>
    </w:lvl>
    <w:lvl w:ilvl="1">
      <w:start w:val="1"/>
      <w:numFmt w:val="decimal"/>
      <w:lvlText w:val="%2."/>
      <w:lvlJc w:val="left"/>
      <w:pPr>
        <w:ind w:left="1000" w:hanging="432"/>
      </w:pPr>
      <w:rPr>
        <w:rFonts w:hint="default"/>
        <w:b w:val="0"/>
        <w:i w:val="0"/>
        <w:strike w:val="0"/>
        <w:color w:val="auto"/>
        <w:sz w:val="22"/>
      </w:rPr>
    </w:lvl>
    <w:lvl w:ilvl="2">
      <w:start w:val="1"/>
      <w:numFmt w:val="decimal"/>
      <w:lvlText w:val="%1.%2.%3."/>
      <w:lvlJc w:val="left"/>
      <w:pPr>
        <w:ind w:left="1224" w:hanging="504"/>
      </w:pPr>
      <w:rPr>
        <w:rFonts w:asciiTheme="minorHAnsi" w:hAnsiTheme="minorHAnsi" w:cs="Arial" w:hint="default"/>
        <w:b w:val="0"/>
        <w:color w:val="auto"/>
        <w:sz w:val="22"/>
        <w:szCs w:val="22"/>
      </w:rPr>
    </w:lvl>
    <w:lvl w:ilvl="3">
      <w:start w:val="1"/>
      <w:numFmt w:val="decimal"/>
      <w:lvlText w:val="%1.%2.%3.%4."/>
      <w:lvlJc w:val="left"/>
      <w:pPr>
        <w:ind w:left="1641" w:hanging="648"/>
      </w:pPr>
      <w:rPr>
        <w:rFonts w:hint="default"/>
        <w:b w:val="0"/>
        <w:i w:val="0"/>
        <w:strike w:val="0"/>
        <w:sz w:val="22"/>
        <w:szCs w:val="22"/>
      </w:rPr>
    </w:lvl>
    <w:lvl w:ilvl="4">
      <w:start w:val="1"/>
      <w:numFmt w:val="decimal"/>
      <w:lvlText w:val="%5)"/>
      <w:lvlJc w:val="left"/>
      <w:pPr>
        <w:ind w:left="2232" w:hanging="792"/>
      </w:pPr>
      <w:rPr>
        <w:rFonts w:hint="default"/>
        <w:b w:val="0"/>
        <w:strike w:val="0"/>
        <w:color w:val="auto"/>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9AD5DA4"/>
    <w:multiLevelType w:val="multilevel"/>
    <w:tmpl w:val="A5C05BD0"/>
    <w:lvl w:ilvl="0">
      <w:start w:val="3"/>
      <w:numFmt w:val="decimal"/>
      <w:lvlText w:val="%1."/>
      <w:lvlJc w:val="left"/>
      <w:pPr>
        <w:ind w:left="644" w:hanging="360"/>
      </w:pPr>
      <w:rPr>
        <w:rFonts w:hint="default"/>
        <w:b w:val="0"/>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b w:val="0"/>
        <w:i w:val="0"/>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3">
    <w:nsid w:val="0ECA7D35"/>
    <w:multiLevelType w:val="multilevel"/>
    <w:tmpl w:val="8D78AA46"/>
    <w:lvl w:ilvl="0">
      <w:start w:val="1"/>
      <w:numFmt w:val="decimal"/>
      <w:lvlText w:val="%1."/>
      <w:lvlJc w:val="left"/>
      <w:pPr>
        <w:ind w:left="360" w:hanging="360"/>
      </w:pPr>
      <w:rPr>
        <w:rFonts w:hint="default"/>
        <w:b/>
        <w:i w:val="0"/>
        <w:color w:val="auto"/>
        <w:sz w:val="22"/>
        <w:szCs w:val="22"/>
      </w:rPr>
    </w:lvl>
    <w:lvl w:ilvl="1">
      <w:start w:val="1"/>
      <w:numFmt w:val="decimal"/>
      <w:lvlText w:val="%2."/>
      <w:lvlJc w:val="left"/>
      <w:pPr>
        <w:ind w:left="1000" w:hanging="432"/>
      </w:pPr>
      <w:rPr>
        <w:rFonts w:hint="default"/>
        <w:b w:val="0"/>
        <w:i w:val="0"/>
        <w:strike w:val="0"/>
        <w:color w:val="auto"/>
        <w:sz w:val="22"/>
      </w:rPr>
    </w:lvl>
    <w:lvl w:ilvl="2">
      <w:start w:val="1"/>
      <w:numFmt w:val="decimal"/>
      <w:lvlText w:val="%1.%2.%3."/>
      <w:lvlJc w:val="left"/>
      <w:pPr>
        <w:ind w:left="1224" w:hanging="504"/>
      </w:pPr>
      <w:rPr>
        <w:rFonts w:asciiTheme="minorHAnsi" w:hAnsiTheme="minorHAnsi" w:cs="Arial" w:hint="default"/>
        <w:b w:val="0"/>
        <w:color w:val="auto"/>
        <w:sz w:val="22"/>
        <w:szCs w:val="22"/>
      </w:rPr>
    </w:lvl>
    <w:lvl w:ilvl="3">
      <w:start w:val="1"/>
      <w:numFmt w:val="decimal"/>
      <w:lvlText w:val="%1.%2.%3.%4."/>
      <w:lvlJc w:val="left"/>
      <w:pPr>
        <w:ind w:left="1641" w:hanging="648"/>
      </w:pPr>
      <w:rPr>
        <w:rFonts w:hint="default"/>
        <w:b w:val="0"/>
        <w:i w:val="0"/>
        <w:strike w:val="0"/>
        <w:sz w:val="22"/>
        <w:szCs w:val="22"/>
      </w:rPr>
    </w:lvl>
    <w:lvl w:ilvl="4">
      <w:start w:val="1"/>
      <w:numFmt w:val="decimal"/>
      <w:lvlText w:val="%5)"/>
      <w:lvlJc w:val="left"/>
      <w:pPr>
        <w:ind w:left="2232" w:hanging="792"/>
      </w:pPr>
      <w:rPr>
        <w:rFonts w:hint="default"/>
        <w:b w:val="0"/>
        <w:strike w:val="0"/>
        <w:color w:val="auto"/>
        <w:sz w:val="22"/>
        <w:szCs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A87633F"/>
    <w:multiLevelType w:val="multilevel"/>
    <w:tmpl w:val="E758BFFE"/>
    <w:lvl w:ilvl="0">
      <w:start w:val="1"/>
      <w:numFmt w:val="decimal"/>
      <w:lvlText w:val="%1."/>
      <w:lvlJc w:val="left"/>
      <w:pPr>
        <w:ind w:left="283" w:hanging="283"/>
      </w:pPr>
      <w:rPr>
        <w:rFonts w:hint="default"/>
      </w:rPr>
    </w:lvl>
    <w:lvl w:ilvl="1">
      <w:start w:val="1"/>
      <w:numFmt w:val="decimal"/>
      <w:isLgl/>
      <w:lvlText w:val="%1.%2"/>
      <w:lvlJc w:val="left"/>
      <w:pPr>
        <w:tabs>
          <w:tab w:val="num" w:pos="840"/>
        </w:tabs>
        <w:ind w:left="840" w:hanging="360"/>
      </w:pPr>
      <w:rPr>
        <w:rFonts w:hint="default"/>
      </w:rPr>
    </w:lvl>
    <w:lvl w:ilvl="2">
      <w:start w:val="1"/>
      <w:numFmt w:val="decimal"/>
      <w:isLgl/>
      <w:lvlText w:val="%1.%2.%3"/>
      <w:lvlJc w:val="left"/>
      <w:pPr>
        <w:tabs>
          <w:tab w:val="num" w:pos="1680"/>
        </w:tabs>
        <w:ind w:left="168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3000"/>
        </w:tabs>
        <w:ind w:left="3000" w:hanging="1080"/>
      </w:pPr>
      <w:rPr>
        <w:rFonts w:hint="default"/>
      </w:rPr>
    </w:lvl>
    <w:lvl w:ilvl="5">
      <w:start w:val="1"/>
      <w:numFmt w:val="decimal"/>
      <w:isLgl/>
      <w:lvlText w:val="%1.%2.%3.%4.%5.%6"/>
      <w:lvlJc w:val="left"/>
      <w:pPr>
        <w:tabs>
          <w:tab w:val="num" w:pos="3480"/>
        </w:tabs>
        <w:ind w:left="348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800"/>
        </w:tabs>
        <w:ind w:left="4800" w:hanging="1440"/>
      </w:pPr>
      <w:rPr>
        <w:rFonts w:hint="default"/>
      </w:rPr>
    </w:lvl>
    <w:lvl w:ilvl="8">
      <w:start w:val="1"/>
      <w:numFmt w:val="decimal"/>
      <w:isLgl/>
      <w:lvlText w:val="%1.%2.%3.%4.%5.%6.%7.%8.%9"/>
      <w:lvlJc w:val="left"/>
      <w:pPr>
        <w:tabs>
          <w:tab w:val="num" w:pos="5640"/>
        </w:tabs>
        <w:ind w:left="5640" w:hanging="1800"/>
      </w:pPr>
      <w:rPr>
        <w:rFonts w:hint="default"/>
      </w:rPr>
    </w:lvl>
  </w:abstractNum>
  <w:abstractNum w:abstractNumId="5">
    <w:nsid w:val="31AD77F8"/>
    <w:multiLevelType w:val="hybridMultilevel"/>
    <w:tmpl w:val="BE86A092"/>
    <w:lvl w:ilvl="0" w:tplc="04150019">
      <w:start w:val="1"/>
      <w:numFmt w:val="lowerLetter"/>
      <w:lvlText w:val="%1."/>
      <w:lvlJc w:val="left"/>
      <w:pPr>
        <w:ind w:left="735" w:hanging="375"/>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8FF48A3"/>
    <w:multiLevelType w:val="multilevel"/>
    <w:tmpl w:val="7FD8219A"/>
    <w:lvl w:ilvl="0">
      <w:start w:val="1"/>
      <w:numFmt w:val="decimal"/>
      <w:lvlText w:val="%1."/>
      <w:lvlJc w:val="left"/>
      <w:pPr>
        <w:ind w:left="283" w:hanging="283"/>
      </w:pPr>
      <w:rPr>
        <w:rFonts w:hint="default"/>
      </w:rPr>
    </w:lvl>
    <w:lvl w:ilvl="1">
      <w:start w:val="2"/>
      <w:numFmt w:val="decimal"/>
      <w:isLgl/>
      <w:lvlText w:val="%1.%2"/>
      <w:lvlJc w:val="left"/>
      <w:pPr>
        <w:tabs>
          <w:tab w:val="num" w:pos="840"/>
        </w:tabs>
        <w:ind w:left="840" w:hanging="360"/>
      </w:pPr>
      <w:rPr>
        <w:rFonts w:hint="default"/>
      </w:rPr>
    </w:lvl>
    <w:lvl w:ilvl="2">
      <w:start w:val="1"/>
      <w:numFmt w:val="decimal"/>
      <w:isLgl/>
      <w:lvlText w:val="%1.%2.%3"/>
      <w:lvlJc w:val="left"/>
      <w:pPr>
        <w:tabs>
          <w:tab w:val="num" w:pos="1680"/>
        </w:tabs>
        <w:ind w:left="168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3000"/>
        </w:tabs>
        <w:ind w:left="3000" w:hanging="1080"/>
      </w:pPr>
      <w:rPr>
        <w:rFonts w:hint="default"/>
      </w:rPr>
    </w:lvl>
    <w:lvl w:ilvl="5">
      <w:start w:val="1"/>
      <w:numFmt w:val="decimal"/>
      <w:isLgl/>
      <w:lvlText w:val="%1.%2.%3.%4.%5.%6"/>
      <w:lvlJc w:val="left"/>
      <w:pPr>
        <w:tabs>
          <w:tab w:val="num" w:pos="3480"/>
        </w:tabs>
        <w:ind w:left="348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800"/>
        </w:tabs>
        <w:ind w:left="4800" w:hanging="1440"/>
      </w:pPr>
      <w:rPr>
        <w:rFonts w:hint="default"/>
      </w:rPr>
    </w:lvl>
    <w:lvl w:ilvl="8">
      <w:start w:val="1"/>
      <w:numFmt w:val="decimal"/>
      <w:isLgl/>
      <w:lvlText w:val="%1.%2.%3.%4.%5.%6.%7.%8.%9"/>
      <w:lvlJc w:val="left"/>
      <w:pPr>
        <w:tabs>
          <w:tab w:val="num" w:pos="5640"/>
        </w:tabs>
        <w:ind w:left="5640" w:hanging="1800"/>
      </w:pPr>
      <w:rPr>
        <w:rFonts w:hint="default"/>
      </w:rPr>
    </w:lvl>
  </w:abstractNum>
  <w:abstractNum w:abstractNumId="7">
    <w:nsid w:val="39FB09AA"/>
    <w:multiLevelType w:val="multilevel"/>
    <w:tmpl w:val="7A102110"/>
    <w:lvl w:ilvl="0">
      <w:start w:val="1"/>
      <w:numFmt w:val="decimal"/>
      <w:lvlText w:val="%1."/>
      <w:lvlJc w:val="left"/>
      <w:pPr>
        <w:ind w:left="283" w:hanging="283"/>
      </w:pPr>
      <w:rPr>
        <w:rFonts w:hint="default"/>
        <w:strike w:val="0"/>
      </w:rPr>
    </w:lvl>
    <w:lvl w:ilvl="1">
      <w:start w:val="1"/>
      <w:numFmt w:val="decimal"/>
      <w:lvlText w:val="%2)"/>
      <w:lvlJc w:val="left"/>
      <w:pPr>
        <w:tabs>
          <w:tab w:val="num" w:pos="840"/>
        </w:tabs>
        <w:ind w:left="840" w:hanging="360"/>
      </w:pPr>
      <w:rPr>
        <w:rFonts w:hint="default"/>
      </w:rPr>
    </w:lvl>
    <w:lvl w:ilvl="2">
      <w:start w:val="1"/>
      <w:numFmt w:val="decimal"/>
      <w:isLgl/>
      <w:lvlText w:val="%1.%2.%3"/>
      <w:lvlJc w:val="left"/>
      <w:pPr>
        <w:tabs>
          <w:tab w:val="num" w:pos="1680"/>
        </w:tabs>
        <w:ind w:left="168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3000"/>
        </w:tabs>
        <w:ind w:left="3000" w:hanging="1080"/>
      </w:pPr>
      <w:rPr>
        <w:rFonts w:hint="default"/>
      </w:rPr>
    </w:lvl>
    <w:lvl w:ilvl="5">
      <w:start w:val="1"/>
      <w:numFmt w:val="decimal"/>
      <w:isLgl/>
      <w:lvlText w:val="%1.%2.%3.%4.%5.%6"/>
      <w:lvlJc w:val="left"/>
      <w:pPr>
        <w:tabs>
          <w:tab w:val="num" w:pos="3480"/>
        </w:tabs>
        <w:ind w:left="348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800"/>
        </w:tabs>
        <w:ind w:left="4800" w:hanging="1440"/>
      </w:pPr>
      <w:rPr>
        <w:rFonts w:hint="default"/>
      </w:rPr>
    </w:lvl>
    <w:lvl w:ilvl="8">
      <w:start w:val="1"/>
      <w:numFmt w:val="decimal"/>
      <w:isLgl/>
      <w:lvlText w:val="%1.%2.%3.%4.%5.%6.%7.%8.%9"/>
      <w:lvlJc w:val="left"/>
      <w:pPr>
        <w:tabs>
          <w:tab w:val="num" w:pos="5640"/>
        </w:tabs>
        <w:ind w:left="5640" w:hanging="1800"/>
      </w:pPr>
      <w:rPr>
        <w:rFonts w:hint="default"/>
      </w:rPr>
    </w:lvl>
  </w:abstractNum>
  <w:abstractNum w:abstractNumId="8">
    <w:nsid w:val="3A064500"/>
    <w:multiLevelType w:val="hybridMultilevel"/>
    <w:tmpl w:val="A7169AC4"/>
    <w:lvl w:ilvl="0" w:tplc="1CA2C150">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AD8403A"/>
    <w:multiLevelType w:val="hybridMultilevel"/>
    <w:tmpl w:val="969A3B96"/>
    <w:lvl w:ilvl="0" w:tplc="7BFAABB2">
      <w:start w:val="3"/>
      <w:numFmt w:val="decimal"/>
      <w:lvlText w:val="%1."/>
      <w:lvlJc w:val="left"/>
      <w:pPr>
        <w:ind w:left="375" w:hanging="375"/>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AA96959"/>
    <w:multiLevelType w:val="hybridMultilevel"/>
    <w:tmpl w:val="B2F869FC"/>
    <w:lvl w:ilvl="0" w:tplc="27C6452C">
      <w:start w:val="1"/>
      <w:numFmt w:val="decimal"/>
      <w:lvlText w:val="%1."/>
      <w:lvlJc w:val="left"/>
      <w:pPr>
        <w:tabs>
          <w:tab w:val="num" w:pos="2320"/>
        </w:tabs>
        <w:ind w:left="2320" w:hanging="34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4EDC1A10"/>
    <w:multiLevelType w:val="hybridMultilevel"/>
    <w:tmpl w:val="BB622190"/>
    <w:lvl w:ilvl="0" w:tplc="009835AC">
      <w:start w:val="1"/>
      <w:numFmt w:val="decimal"/>
      <w:lvlText w:val="%1."/>
      <w:lvlJc w:val="left"/>
      <w:pPr>
        <w:tabs>
          <w:tab w:val="num" w:pos="0"/>
        </w:tabs>
        <w:ind w:left="340" w:hanging="34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FA06FDC"/>
    <w:multiLevelType w:val="hybridMultilevel"/>
    <w:tmpl w:val="E5E05B96"/>
    <w:lvl w:ilvl="0" w:tplc="1BFE402E">
      <w:start w:val="1"/>
      <w:numFmt w:val="decimal"/>
      <w:lvlText w:val="%1."/>
      <w:lvlJc w:val="left"/>
      <w:pPr>
        <w:ind w:left="360" w:hanging="360"/>
      </w:pPr>
      <w:rPr>
        <w:rFonts w:hint="default"/>
        <w:b w:val="0"/>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21359CA"/>
    <w:multiLevelType w:val="hybridMultilevel"/>
    <w:tmpl w:val="3244BDFC"/>
    <w:lvl w:ilvl="0" w:tplc="A4EECB3E">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2CB0B56"/>
    <w:multiLevelType w:val="hybridMultilevel"/>
    <w:tmpl w:val="0EDC586C"/>
    <w:lvl w:ilvl="0" w:tplc="A4EECB3E">
      <w:start w:val="1"/>
      <w:numFmt w:val="decimal"/>
      <w:lvlText w:val="%1."/>
      <w:lvlJc w:val="left"/>
      <w:pPr>
        <w:ind w:left="72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BAD5389"/>
    <w:multiLevelType w:val="hybridMultilevel"/>
    <w:tmpl w:val="959E512A"/>
    <w:lvl w:ilvl="0" w:tplc="0415000F">
      <w:start w:val="1"/>
      <w:numFmt w:val="decimal"/>
      <w:lvlText w:val="%1."/>
      <w:lvlJc w:val="left"/>
      <w:pPr>
        <w:tabs>
          <w:tab w:val="num" w:pos="285"/>
        </w:tabs>
        <w:ind w:left="285" w:hanging="360"/>
      </w:pPr>
    </w:lvl>
    <w:lvl w:ilvl="1" w:tplc="04150019">
      <w:start w:val="1"/>
      <w:numFmt w:val="lowerLetter"/>
      <w:lvlText w:val="%2."/>
      <w:lvlJc w:val="left"/>
      <w:pPr>
        <w:ind w:left="1065" w:hanging="420"/>
      </w:pPr>
      <w:rPr>
        <w:rFonts w:hint="default"/>
      </w:rPr>
    </w:lvl>
    <w:lvl w:ilvl="2" w:tplc="0415001B" w:tentative="1">
      <w:start w:val="1"/>
      <w:numFmt w:val="lowerRoman"/>
      <w:lvlText w:val="%3."/>
      <w:lvlJc w:val="right"/>
      <w:pPr>
        <w:tabs>
          <w:tab w:val="num" w:pos="1725"/>
        </w:tabs>
        <w:ind w:left="1725" w:hanging="180"/>
      </w:pPr>
    </w:lvl>
    <w:lvl w:ilvl="3" w:tplc="0415000F" w:tentative="1">
      <w:start w:val="1"/>
      <w:numFmt w:val="decimal"/>
      <w:lvlText w:val="%4."/>
      <w:lvlJc w:val="left"/>
      <w:pPr>
        <w:tabs>
          <w:tab w:val="num" w:pos="2445"/>
        </w:tabs>
        <w:ind w:left="2445" w:hanging="360"/>
      </w:pPr>
    </w:lvl>
    <w:lvl w:ilvl="4" w:tplc="04150019" w:tentative="1">
      <w:start w:val="1"/>
      <w:numFmt w:val="lowerLetter"/>
      <w:lvlText w:val="%5."/>
      <w:lvlJc w:val="left"/>
      <w:pPr>
        <w:tabs>
          <w:tab w:val="num" w:pos="3165"/>
        </w:tabs>
        <w:ind w:left="3165" w:hanging="360"/>
      </w:pPr>
    </w:lvl>
    <w:lvl w:ilvl="5" w:tplc="0415001B" w:tentative="1">
      <w:start w:val="1"/>
      <w:numFmt w:val="lowerRoman"/>
      <w:lvlText w:val="%6."/>
      <w:lvlJc w:val="right"/>
      <w:pPr>
        <w:tabs>
          <w:tab w:val="num" w:pos="3885"/>
        </w:tabs>
        <w:ind w:left="3885" w:hanging="180"/>
      </w:pPr>
    </w:lvl>
    <w:lvl w:ilvl="6" w:tplc="0415000F" w:tentative="1">
      <w:start w:val="1"/>
      <w:numFmt w:val="decimal"/>
      <w:lvlText w:val="%7."/>
      <w:lvlJc w:val="left"/>
      <w:pPr>
        <w:tabs>
          <w:tab w:val="num" w:pos="4605"/>
        </w:tabs>
        <w:ind w:left="4605" w:hanging="360"/>
      </w:pPr>
    </w:lvl>
    <w:lvl w:ilvl="7" w:tplc="04150019" w:tentative="1">
      <w:start w:val="1"/>
      <w:numFmt w:val="lowerLetter"/>
      <w:lvlText w:val="%8."/>
      <w:lvlJc w:val="left"/>
      <w:pPr>
        <w:tabs>
          <w:tab w:val="num" w:pos="5325"/>
        </w:tabs>
        <w:ind w:left="5325" w:hanging="360"/>
      </w:pPr>
    </w:lvl>
    <w:lvl w:ilvl="8" w:tplc="0415001B" w:tentative="1">
      <w:start w:val="1"/>
      <w:numFmt w:val="lowerRoman"/>
      <w:lvlText w:val="%9."/>
      <w:lvlJc w:val="right"/>
      <w:pPr>
        <w:tabs>
          <w:tab w:val="num" w:pos="6045"/>
        </w:tabs>
        <w:ind w:left="6045" w:hanging="180"/>
      </w:pPr>
    </w:lvl>
  </w:abstractNum>
  <w:abstractNum w:abstractNumId="16">
    <w:nsid w:val="5E5A7567"/>
    <w:multiLevelType w:val="hybridMultilevel"/>
    <w:tmpl w:val="71006D5E"/>
    <w:lvl w:ilvl="0" w:tplc="4686EBCA">
      <w:start w:val="1"/>
      <w:numFmt w:val="decimal"/>
      <w:lvlText w:val="%1."/>
      <w:lvlJc w:val="left"/>
      <w:pPr>
        <w:ind w:left="720" w:hanging="360"/>
      </w:pPr>
      <w:rPr>
        <w:rFonts w:hint="default"/>
        <w:b w:val="0"/>
      </w:rPr>
    </w:lvl>
    <w:lvl w:ilvl="1" w:tplc="04150019">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25D3066"/>
    <w:multiLevelType w:val="hybridMultilevel"/>
    <w:tmpl w:val="AB8E169E"/>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num w:numId="1">
    <w:abstractNumId w:val="3"/>
  </w:num>
  <w:num w:numId="2">
    <w:abstractNumId w:val="10"/>
  </w:num>
  <w:num w:numId="3">
    <w:abstractNumId w:val="8"/>
  </w:num>
  <w:num w:numId="4">
    <w:abstractNumId w:val="12"/>
  </w:num>
  <w:num w:numId="5">
    <w:abstractNumId w:val="16"/>
  </w:num>
  <w:num w:numId="6">
    <w:abstractNumId w:val="14"/>
  </w:num>
  <w:num w:numId="7">
    <w:abstractNumId w:val="15"/>
  </w:num>
  <w:num w:numId="8">
    <w:abstractNumId w:val="13"/>
  </w:num>
  <w:num w:numId="9">
    <w:abstractNumId w:val="11"/>
  </w:num>
  <w:num w:numId="10">
    <w:abstractNumId w:val="5"/>
  </w:num>
  <w:num w:numId="11">
    <w:abstractNumId w:val="9"/>
  </w:num>
  <w:num w:numId="12">
    <w:abstractNumId w:val="4"/>
  </w:num>
  <w:num w:numId="13">
    <w:abstractNumId w:val="17"/>
  </w:num>
  <w:num w:numId="14">
    <w:abstractNumId w:val="6"/>
  </w:num>
  <w:num w:numId="15">
    <w:abstractNumId w:val="7"/>
  </w:num>
  <w:num w:numId="16">
    <w:abstractNumId w:val="1"/>
  </w:num>
  <w:num w:numId="17">
    <w:abstractNumId w:val="2"/>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542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113"/>
    <w:rsid w:val="00005231"/>
    <w:rsid w:val="00012B3C"/>
    <w:rsid w:val="000511B9"/>
    <w:rsid w:val="0008515B"/>
    <w:rsid w:val="000A0741"/>
    <w:rsid w:val="000A14C9"/>
    <w:rsid w:val="000A3D33"/>
    <w:rsid w:val="000A52D8"/>
    <w:rsid w:val="000C1BAB"/>
    <w:rsid w:val="000D56C0"/>
    <w:rsid w:val="000F3757"/>
    <w:rsid w:val="000F4759"/>
    <w:rsid w:val="00100A9B"/>
    <w:rsid w:val="00123584"/>
    <w:rsid w:val="0012459D"/>
    <w:rsid w:val="00143D95"/>
    <w:rsid w:val="0014567F"/>
    <w:rsid w:val="00161B44"/>
    <w:rsid w:val="001703C5"/>
    <w:rsid w:val="001722BD"/>
    <w:rsid w:val="0017278A"/>
    <w:rsid w:val="00173B73"/>
    <w:rsid w:val="00182C0A"/>
    <w:rsid w:val="00193631"/>
    <w:rsid w:val="00196ADD"/>
    <w:rsid w:val="001B6793"/>
    <w:rsid w:val="001C0D11"/>
    <w:rsid w:val="001D3038"/>
    <w:rsid w:val="001D4D3F"/>
    <w:rsid w:val="001E1674"/>
    <w:rsid w:val="002160E7"/>
    <w:rsid w:val="00216724"/>
    <w:rsid w:val="00240B9C"/>
    <w:rsid w:val="002504BC"/>
    <w:rsid w:val="00253076"/>
    <w:rsid w:val="00256CA4"/>
    <w:rsid w:val="002602DF"/>
    <w:rsid w:val="00275ED7"/>
    <w:rsid w:val="002C3502"/>
    <w:rsid w:val="002C3F91"/>
    <w:rsid w:val="002C432F"/>
    <w:rsid w:val="002D425C"/>
    <w:rsid w:val="002E5010"/>
    <w:rsid w:val="00302E4A"/>
    <w:rsid w:val="00303FF6"/>
    <w:rsid w:val="00327321"/>
    <w:rsid w:val="00334E04"/>
    <w:rsid w:val="00354271"/>
    <w:rsid w:val="00355BB5"/>
    <w:rsid w:val="00392F74"/>
    <w:rsid w:val="00396D1E"/>
    <w:rsid w:val="003A3E41"/>
    <w:rsid w:val="003B5FE8"/>
    <w:rsid w:val="003E052C"/>
    <w:rsid w:val="003E08EE"/>
    <w:rsid w:val="003E0CC3"/>
    <w:rsid w:val="00406969"/>
    <w:rsid w:val="00406D64"/>
    <w:rsid w:val="00421553"/>
    <w:rsid w:val="00431EBD"/>
    <w:rsid w:val="00452918"/>
    <w:rsid w:val="004533B8"/>
    <w:rsid w:val="004708DC"/>
    <w:rsid w:val="0048149D"/>
    <w:rsid w:val="004C3BD3"/>
    <w:rsid w:val="004F2625"/>
    <w:rsid w:val="00505986"/>
    <w:rsid w:val="00506899"/>
    <w:rsid w:val="005226B0"/>
    <w:rsid w:val="005304B2"/>
    <w:rsid w:val="00543F08"/>
    <w:rsid w:val="00545418"/>
    <w:rsid w:val="00554E48"/>
    <w:rsid w:val="005654EB"/>
    <w:rsid w:val="00567ED1"/>
    <w:rsid w:val="005978F8"/>
    <w:rsid w:val="005A130A"/>
    <w:rsid w:val="005A2EE1"/>
    <w:rsid w:val="005A63E5"/>
    <w:rsid w:val="005A765D"/>
    <w:rsid w:val="005B157D"/>
    <w:rsid w:val="005B5946"/>
    <w:rsid w:val="005B5A87"/>
    <w:rsid w:val="005B70A1"/>
    <w:rsid w:val="005D480F"/>
    <w:rsid w:val="005D786D"/>
    <w:rsid w:val="005E22E3"/>
    <w:rsid w:val="005E54A4"/>
    <w:rsid w:val="005E584B"/>
    <w:rsid w:val="006052F9"/>
    <w:rsid w:val="006127D7"/>
    <w:rsid w:val="0063597B"/>
    <w:rsid w:val="0065411B"/>
    <w:rsid w:val="006552C9"/>
    <w:rsid w:val="00656B0C"/>
    <w:rsid w:val="00663B6C"/>
    <w:rsid w:val="006838FC"/>
    <w:rsid w:val="0068414B"/>
    <w:rsid w:val="0068494E"/>
    <w:rsid w:val="006C004B"/>
    <w:rsid w:val="006E4A34"/>
    <w:rsid w:val="006F12A6"/>
    <w:rsid w:val="006F2277"/>
    <w:rsid w:val="006F390A"/>
    <w:rsid w:val="006F60C9"/>
    <w:rsid w:val="00710424"/>
    <w:rsid w:val="00720A2F"/>
    <w:rsid w:val="00740BA7"/>
    <w:rsid w:val="00740EF9"/>
    <w:rsid w:val="007424EA"/>
    <w:rsid w:val="00745975"/>
    <w:rsid w:val="00756046"/>
    <w:rsid w:val="007652CA"/>
    <w:rsid w:val="007751E1"/>
    <w:rsid w:val="00786336"/>
    <w:rsid w:val="007877A0"/>
    <w:rsid w:val="007901C8"/>
    <w:rsid w:val="00790710"/>
    <w:rsid w:val="00796307"/>
    <w:rsid w:val="007B0F69"/>
    <w:rsid w:val="007D5907"/>
    <w:rsid w:val="007D5A13"/>
    <w:rsid w:val="007E2189"/>
    <w:rsid w:val="007E2FB4"/>
    <w:rsid w:val="007E5B96"/>
    <w:rsid w:val="007E6A3E"/>
    <w:rsid w:val="007F6B97"/>
    <w:rsid w:val="00802156"/>
    <w:rsid w:val="00802163"/>
    <w:rsid w:val="008471E9"/>
    <w:rsid w:val="00866F3B"/>
    <w:rsid w:val="0088511F"/>
    <w:rsid w:val="0089365C"/>
    <w:rsid w:val="008B4C56"/>
    <w:rsid w:val="008C528C"/>
    <w:rsid w:val="008C5C47"/>
    <w:rsid w:val="008D035C"/>
    <w:rsid w:val="008D512C"/>
    <w:rsid w:val="008D5D6B"/>
    <w:rsid w:val="008D680F"/>
    <w:rsid w:val="008E135A"/>
    <w:rsid w:val="009045CE"/>
    <w:rsid w:val="00905298"/>
    <w:rsid w:val="00910CB0"/>
    <w:rsid w:val="00922971"/>
    <w:rsid w:val="00935A26"/>
    <w:rsid w:val="00944FAA"/>
    <w:rsid w:val="009646C7"/>
    <w:rsid w:val="00966FF8"/>
    <w:rsid w:val="00980878"/>
    <w:rsid w:val="00981A3D"/>
    <w:rsid w:val="0098220A"/>
    <w:rsid w:val="00983A49"/>
    <w:rsid w:val="00986A5B"/>
    <w:rsid w:val="009934D2"/>
    <w:rsid w:val="00997686"/>
    <w:rsid w:val="009B5A6A"/>
    <w:rsid w:val="009C41DA"/>
    <w:rsid w:val="009C4A69"/>
    <w:rsid w:val="00A113B7"/>
    <w:rsid w:val="00A2366B"/>
    <w:rsid w:val="00A507D9"/>
    <w:rsid w:val="00A61598"/>
    <w:rsid w:val="00A72591"/>
    <w:rsid w:val="00A7693D"/>
    <w:rsid w:val="00AC1B5C"/>
    <w:rsid w:val="00AD0FA6"/>
    <w:rsid w:val="00AE6B65"/>
    <w:rsid w:val="00B14223"/>
    <w:rsid w:val="00B15060"/>
    <w:rsid w:val="00B168BE"/>
    <w:rsid w:val="00B25E54"/>
    <w:rsid w:val="00B37463"/>
    <w:rsid w:val="00B42954"/>
    <w:rsid w:val="00B453E1"/>
    <w:rsid w:val="00BA29A1"/>
    <w:rsid w:val="00BA7560"/>
    <w:rsid w:val="00BB0B10"/>
    <w:rsid w:val="00BB5654"/>
    <w:rsid w:val="00BC4F37"/>
    <w:rsid w:val="00BD4F5E"/>
    <w:rsid w:val="00BD7909"/>
    <w:rsid w:val="00C17FBF"/>
    <w:rsid w:val="00C24113"/>
    <w:rsid w:val="00C36429"/>
    <w:rsid w:val="00C425F3"/>
    <w:rsid w:val="00C43B64"/>
    <w:rsid w:val="00C46537"/>
    <w:rsid w:val="00C510B3"/>
    <w:rsid w:val="00C5403F"/>
    <w:rsid w:val="00C6692C"/>
    <w:rsid w:val="00C76115"/>
    <w:rsid w:val="00C83B96"/>
    <w:rsid w:val="00C85CAD"/>
    <w:rsid w:val="00CE4250"/>
    <w:rsid w:val="00D26466"/>
    <w:rsid w:val="00D35794"/>
    <w:rsid w:val="00D44806"/>
    <w:rsid w:val="00D55336"/>
    <w:rsid w:val="00D7644F"/>
    <w:rsid w:val="00DB2C38"/>
    <w:rsid w:val="00DB72A4"/>
    <w:rsid w:val="00DC0ABA"/>
    <w:rsid w:val="00DC0F42"/>
    <w:rsid w:val="00DD5963"/>
    <w:rsid w:val="00DE61C2"/>
    <w:rsid w:val="00DF02BA"/>
    <w:rsid w:val="00E13334"/>
    <w:rsid w:val="00E166F5"/>
    <w:rsid w:val="00E21B2F"/>
    <w:rsid w:val="00E323E3"/>
    <w:rsid w:val="00E5552A"/>
    <w:rsid w:val="00E80699"/>
    <w:rsid w:val="00E94366"/>
    <w:rsid w:val="00EA4A8D"/>
    <w:rsid w:val="00EB5D29"/>
    <w:rsid w:val="00EC5223"/>
    <w:rsid w:val="00EE43D7"/>
    <w:rsid w:val="00EF14C1"/>
    <w:rsid w:val="00F032D5"/>
    <w:rsid w:val="00F606EA"/>
    <w:rsid w:val="00F6264A"/>
    <w:rsid w:val="00F765A7"/>
    <w:rsid w:val="00FC1DE7"/>
    <w:rsid w:val="00FC3288"/>
    <w:rsid w:val="00FC3459"/>
    <w:rsid w:val="00FC47B0"/>
    <w:rsid w:val="00FC7CD0"/>
    <w:rsid w:val="00FD3138"/>
    <w:rsid w:val="00FF68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692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4113"/>
    <w:pPr>
      <w:tabs>
        <w:tab w:val="center" w:pos="4536"/>
        <w:tab w:val="right" w:pos="9072"/>
      </w:tabs>
    </w:pPr>
  </w:style>
  <w:style w:type="character" w:customStyle="1" w:styleId="NagwekZnak">
    <w:name w:val="Nagłówek Znak"/>
    <w:basedOn w:val="Domylnaczcionkaakapitu"/>
    <w:link w:val="Nagwek"/>
    <w:uiPriority w:val="99"/>
    <w:rsid w:val="00C24113"/>
  </w:style>
  <w:style w:type="paragraph" w:styleId="Stopka">
    <w:name w:val="footer"/>
    <w:basedOn w:val="Normalny"/>
    <w:link w:val="StopkaZnak"/>
    <w:uiPriority w:val="99"/>
    <w:unhideWhenUsed/>
    <w:rsid w:val="00C24113"/>
    <w:pPr>
      <w:tabs>
        <w:tab w:val="center" w:pos="4536"/>
        <w:tab w:val="right" w:pos="9072"/>
      </w:tabs>
    </w:pPr>
  </w:style>
  <w:style w:type="character" w:customStyle="1" w:styleId="StopkaZnak">
    <w:name w:val="Stopka Znak"/>
    <w:basedOn w:val="Domylnaczcionkaakapitu"/>
    <w:link w:val="Stopka"/>
    <w:uiPriority w:val="99"/>
    <w:rsid w:val="00C24113"/>
  </w:style>
  <w:style w:type="paragraph" w:styleId="Tekstdymka">
    <w:name w:val="Balloon Text"/>
    <w:basedOn w:val="Normalny"/>
    <w:link w:val="TekstdymkaZnak"/>
    <w:uiPriority w:val="99"/>
    <w:semiHidden/>
    <w:unhideWhenUsed/>
    <w:rsid w:val="00C24113"/>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C24113"/>
    <w:rPr>
      <w:rFonts w:ascii="Lucida Grande CE" w:hAnsi="Lucida Grande CE" w:cs="Lucida Grande CE"/>
      <w:sz w:val="18"/>
      <w:szCs w:val="18"/>
    </w:rPr>
  </w:style>
  <w:style w:type="character" w:styleId="Odwoaniedokomentarza">
    <w:name w:val="annotation reference"/>
    <w:basedOn w:val="Domylnaczcionkaakapitu"/>
    <w:uiPriority w:val="99"/>
    <w:semiHidden/>
    <w:unhideWhenUsed/>
    <w:rsid w:val="00D44806"/>
    <w:rPr>
      <w:sz w:val="16"/>
      <w:szCs w:val="16"/>
    </w:rPr>
  </w:style>
  <w:style w:type="paragraph" w:styleId="Tekstkomentarza">
    <w:name w:val="annotation text"/>
    <w:basedOn w:val="Normalny"/>
    <w:link w:val="TekstkomentarzaZnak"/>
    <w:uiPriority w:val="99"/>
    <w:semiHidden/>
    <w:unhideWhenUsed/>
    <w:rsid w:val="00D44806"/>
    <w:rPr>
      <w:rFonts w:ascii="Calibri" w:eastAsia="Calibri" w:hAnsi="Calibri" w:cs="Times New Roman"/>
      <w:sz w:val="20"/>
      <w:szCs w:val="20"/>
      <w:lang w:eastAsia="en-US"/>
    </w:rPr>
  </w:style>
  <w:style w:type="character" w:customStyle="1" w:styleId="TekstkomentarzaZnak">
    <w:name w:val="Tekst komentarza Znak"/>
    <w:basedOn w:val="Domylnaczcionkaakapitu"/>
    <w:link w:val="Tekstkomentarza"/>
    <w:uiPriority w:val="99"/>
    <w:semiHidden/>
    <w:rsid w:val="00D44806"/>
    <w:rPr>
      <w:rFonts w:ascii="Calibri" w:eastAsia="Calibri" w:hAnsi="Calibri" w:cs="Times New Roman"/>
      <w:sz w:val="20"/>
      <w:szCs w:val="20"/>
      <w:lang w:eastAsia="en-US"/>
    </w:rPr>
  </w:style>
  <w:style w:type="paragraph" w:styleId="Tekstpodstawowy">
    <w:name w:val="Body Text"/>
    <w:basedOn w:val="Normalny"/>
    <w:link w:val="TekstpodstawowyZnak"/>
    <w:uiPriority w:val="99"/>
    <w:rsid w:val="00D44806"/>
    <w:pPr>
      <w:jc w:val="both"/>
    </w:pPr>
    <w:rPr>
      <w:rFonts w:ascii="Times New Roman" w:eastAsia="Times New Roman" w:hAnsi="Times New Roman" w:cs="Times New Roman"/>
      <w:sz w:val="20"/>
      <w:szCs w:val="20"/>
      <w:lang w:val="x-none" w:eastAsia="x-none"/>
    </w:rPr>
  </w:style>
  <w:style w:type="character" w:customStyle="1" w:styleId="TekstpodstawowyZnak">
    <w:name w:val="Tekst podstawowy Znak"/>
    <w:basedOn w:val="Domylnaczcionkaakapitu"/>
    <w:link w:val="Tekstpodstawowy"/>
    <w:uiPriority w:val="99"/>
    <w:rsid w:val="00D44806"/>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unhideWhenUsed/>
    <w:rsid w:val="00D44806"/>
    <w:pPr>
      <w:spacing w:after="120" w:line="480" w:lineRule="auto"/>
    </w:pPr>
    <w:rPr>
      <w:rFonts w:ascii="Calibri" w:eastAsia="Calibri" w:hAnsi="Calibri" w:cs="Times New Roman"/>
      <w:sz w:val="22"/>
      <w:szCs w:val="22"/>
      <w:lang w:eastAsia="en-US"/>
    </w:rPr>
  </w:style>
  <w:style w:type="character" w:customStyle="1" w:styleId="Tekstpodstawowy2Znak">
    <w:name w:val="Tekst podstawowy 2 Znak"/>
    <w:basedOn w:val="Domylnaczcionkaakapitu"/>
    <w:link w:val="Tekstpodstawowy2"/>
    <w:uiPriority w:val="99"/>
    <w:rsid w:val="00D44806"/>
    <w:rPr>
      <w:rFonts w:ascii="Calibri" w:eastAsia="Calibri" w:hAnsi="Calibri" w:cs="Times New Roman"/>
      <w:sz w:val="22"/>
      <w:szCs w:val="22"/>
      <w:lang w:eastAsia="en-US"/>
    </w:rPr>
  </w:style>
  <w:style w:type="paragraph" w:styleId="Akapitzlist">
    <w:name w:val="List Paragraph"/>
    <w:basedOn w:val="Normalny"/>
    <w:uiPriority w:val="34"/>
    <w:qFormat/>
    <w:rsid w:val="00D44806"/>
    <w:pPr>
      <w:ind w:left="720"/>
      <w:contextualSpacing/>
    </w:pPr>
  </w:style>
  <w:style w:type="paragraph" w:styleId="Tematkomentarza">
    <w:name w:val="annotation subject"/>
    <w:basedOn w:val="Tekstkomentarza"/>
    <w:next w:val="Tekstkomentarza"/>
    <w:link w:val="TematkomentarzaZnak"/>
    <w:uiPriority w:val="99"/>
    <w:semiHidden/>
    <w:unhideWhenUsed/>
    <w:rsid w:val="00DB72A4"/>
    <w:rPr>
      <w:rFonts w:asciiTheme="minorHAnsi" w:eastAsiaTheme="minorEastAsia" w:hAnsiTheme="minorHAnsi" w:cstheme="minorBidi"/>
      <w:b/>
      <w:bCs/>
      <w:lang w:eastAsia="pl-PL"/>
    </w:rPr>
  </w:style>
  <w:style w:type="character" w:customStyle="1" w:styleId="TematkomentarzaZnak">
    <w:name w:val="Temat komentarza Znak"/>
    <w:basedOn w:val="TekstkomentarzaZnak"/>
    <w:link w:val="Tematkomentarza"/>
    <w:uiPriority w:val="99"/>
    <w:semiHidden/>
    <w:rsid w:val="00DB72A4"/>
    <w:rPr>
      <w:rFonts w:ascii="Calibri" w:eastAsia="Calibri" w:hAnsi="Calibri"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692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4113"/>
    <w:pPr>
      <w:tabs>
        <w:tab w:val="center" w:pos="4536"/>
        <w:tab w:val="right" w:pos="9072"/>
      </w:tabs>
    </w:pPr>
  </w:style>
  <w:style w:type="character" w:customStyle="1" w:styleId="NagwekZnak">
    <w:name w:val="Nagłówek Znak"/>
    <w:basedOn w:val="Domylnaczcionkaakapitu"/>
    <w:link w:val="Nagwek"/>
    <w:uiPriority w:val="99"/>
    <w:rsid w:val="00C24113"/>
  </w:style>
  <w:style w:type="paragraph" w:styleId="Stopka">
    <w:name w:val="footer"/>
    <w:basedOn w:val="Normalny"/>
    <w:link w:val="StopkaZnak"/>
    <w:uiPriority w:val="99"/>
    <w:unhideWhenUsed/>
    <w:rsid w:val="00C24113"/>
    <w:pPr>
      <w:tabs>
        <w:tab w:val="center" w:pos="4536"/>
        <w:tab w:val="right" w:pos="9072"/>
      </w:tabs>
    </w:pPr>
  </w:style>
  <w:style w:type="character" w:customStyle="1" w:styleId="StopkaZnak">
    <w:name w:val="Stopka Znak"/>
    <w:basedOn w:val="Domylnaczcionkaakapitu"/>
    <w:link w:val="Stopka"/>
    <w:uiPriority w:val="99"/>
    <w:rsid w:val="00C24113"/>
  </w:style>
  <w:style w:type="paragraph" w:styleId="Tekstdymka">
    <w:name w:val="Balloon Text"/>
    <w:basedOn w:val="Normalny"/>
    <w:link w:val="TekstdymkaZnak"/>
    <w:uiPriority w:val="99"/>
    <w:semiHidden/>
    <w:unhideWhenUsed/>
    <w:rsid w:val="00C24113"/>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C24113"/>
    <w:rPr>
      <w:rFonts w:ascii="Lucida Grande CE" w:hAnsi="Lucida Grande CE" w:cs="Lucida Grande CE"/>
      <w:sz w:val="18"/>
      <w:szCs w:val="18"/>
    </w:rPr>
  </w:style>
  <w:style w:type="character" w:styleId="Odwoaniedokomentarza">
    <w:name w:val="annotation reference"/>
    <w:basedOn w:val="Domylnaczcionkaakapitu"/>
    <w:uiPriority w:val="99"/>
    <w:semiHidden/>
    <w:unhideWhenUsed/>
    <w:rsid w:val="00D44806"/>
    <w:rPr>
      <w:sz w:val="16"/>
      <w:szCs w:val="16"/>
    </w:rPr>
  </w:style>
  <w:style w:type="paragraph" w:styleId="Tekstkomentarza">
    <w:name w:val="annotation text"/>
    <w:basedOn w:val="Normalny"/>
    <w:link w:val="TekstkomentarzaZnak"/>
    <w:uiPriority w:val="99"/>
    <w:semiHidden/>
    <w:unhideWhenUsed/>
    <w:rsid w:val="00D44806"/>
    <w:rPr>
      <w:rFonts w:ascii="Calibri" w:eastAsia="Calibri" w:hAnsi="Calibri" w:cs="Times New Roman"/>
      <w:sz w:val="20"/>
      <w:szCs w:val="20"/>
      <w:lang w:eastAsia="en-US"/>
    </w:rPr>
  </w:style>
  <w:style w:type="character" w:customStyle="1" w:styleId="TekstkomentarzaZnak">
    <w:name w:val="Tekst komentarza Znak"/>
    <w:basedOn w:val="Domylnaczcionkaakapitu"/>
    <w:link w:val="Tekstkomentarza"/>
    <w:uiPriority w:val="99"/>
    <w:semiHidden/>
    <w:rsid w:val="00D44806"/>
    <w:rPr>
      <w:rFonts w:ascii="Calibri" w:eastAsia="Calibri" w:hAnsi="Calibri" w:cs="Times New Roman"/>
      <w:sz w:val="20"/>
      <w:szCs w:val="20"/>
      <w:lang w:eastAsia="en-US"/>
    </w:rPr>
  </w:style>
  <w:style w:type="paragraph" w:styleId="Tekstpodstawowy">
    <w:name w:val="Body Text"/>
    <w:basedOn w:val="Normalny"/>
    <w:link w:val="TekstpodstawowyZnak"/>
    <w:uiPriority w:val="99"/>
    <w:rsid w:val="00D44806"/>
    <w:pPr>
      <w:jc w:val="both"/>
    </w:pPr>
    <w:rPr>
      <w:rFonts w:ascii="Times New Roman" w:eastAsia="Times New Roman" w:hAnsi="Times New Roman" w:cs="Times New Roman"/>
      <w:sz w:val="20"/>
      <w:szCs w:val="20"/>
      <w:lang w:val="x-none" w:eastAsia="x-none"/>
    </w:rPr>
  </w:style>
  <w:style w:type="character" w:customStyle="1" w:styleId="TekstpodstawowyZnak">
    <w:name w:val="Tekst podstawowy Znak"/>
    <w:basedOn w:val="Domylnaczcionkaakapitu"/>
    <w:link w:val="Tekstpodstawowy"/>
    <w:uiPriority w:val="99"/>
    <w:rsid w:val="00D44806"/>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unhideWhenUsed/>
    <w:rsid w:val="00D44806"/>
    <w:pPr>
      <w:spacing w:after="120" w:line="480" w:lineRule="auto"/>
    </w:pPr>
    <w:rPr>
      <w:rFonts w:ascii="Calibri" w:eastAsia="Calibri" w:hAnsi="Calibri" w:cs="Times New Roman"/>
      <w:sz w:val="22"/>
      <w:szCs w:val="22"/>
      <w:lang w:eastAsia="en-US"/>
    </w:rPr>
  </w:style>
  <w:style w:type="character" w:customStyle="1" w:styleId="Tekstpodstawowy2Znak">
    <w:name w:val="Tekst podstawowy 2 Znak"/>
    <w:basedOn w:val="Domylnaczcionkaakapitu"/>
    <w:link w:val="Tekstpodstawowy2"/>
    <w:uiPriority w:val="99"/>
    <w:rsid w:val="00D44806"/>
    <w:rPr>
      <w:rFonts w:ascii="Calibri" w:eastAsia="Calibri" w:hAnsi="Calibri" w:cs="Times New Roman"/>
      <w:sz w:val="22"/>
      <w:szCs w:val="22"/>
      <w:lang w:eastAsia="en-US"/>
    </w:rPr>
  </w:style>
  <w:style w:type="paragraph" w:styleId="Akapitzlist">
    <w:name w:val="List Paragraph"/>
    <w:basedOn w:val="Normalny"/>
    <w:uiPriority w:val="34"/>
    <w:qFormat/>
    <w:rsid w:val="00D44806"/>
    <w:pPr>
      <w:ind w:left="720"/>
      <w:contextualSpacing/>
    </w:pPr>
  </w:style>
  <w:style w:type="paragraph" w:styleId="Tematkomentarza">
    <w:name w:val="annotation subject"/>
    <w:basedOn w:val="Tekstkomentarza"/>
    <w:next w:val="Tekstkomentarza"/>
    <w:link w:val="TematkomentarzaZnak"/>
    <w:uiPriority w:val="99"/>
    <w:semiHidden/>
    <w:unhideWhenUsed/>
    <w:rsid w:val="00DB72A4"/>
    <w:rPr>
      <w:rFonts w:asciiTheme="minorHAnsi" w:eastAsiaTheme="minorEastAsia" w:hAnsiTheme="minorHAnsi" w:cstheme="minorBidi"/>
      <w:b/>
      <w:bCs/>
      <w:lang w:eastAsia="pl-PL"/>
    </w:rPr>
  </w:style>
  <w:style w:type="character" w:customStyle="1" w:styleId="TematkomentarzaZnak">
    <w:name w:val="Temat komentarza Znak"/>
    <w:basedOn w:val="TekstkomentarzaZnak"/>
    <w:link w:val="Tematkomentarza"/>
    <w:uiPriority w:val="99"/>
    <w:semiHidden/>
    <w:rsid w:val="00DB72A4"/>
    <w:rPr>
      <w:rFonts w:ascii="Calibri" w:eastAsia="Calibri" w:hAnsi="Calibri"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251234">
      <w:bodyDiv w:val="1"/>
      <w:marLeft w:val="0"/>
      <w:marRight w:val="0"/>
      <w:marTop w:val="0"/>
      <w:marBottom w:val="0"/>
      <w:divBdr>
        <w:top w:val="none" w:sz="0" w:space="0" w:color="auto"/>
        <w:left w:val="none" w:sz="0" w:space="0" w:color="auto"/>
        <w:bottom w:val="none" w:sz="0" w:space="0" w:color="auto"/>
        <w:right w:val="none" w:sz="0" w:space="0" w:color="auto"/>
      </w:divBdr>
    </w:div>
    <w:div w:id="19473425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927C6-809B-41A2-80C7-8BBAD78B7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2978</Words>
  <Characters>17869</Characters>
  <Application>Microsoft Office Word</Application>
  <DocSecurity>0</DocSecurity>
  <Lines>148</Lines>
  <Paragraphs>41</Paragraphs>
  <ScaleCrop>false</ScaleCrop>
  <HeadingPairs>
    <vt:vector size="2" baseType="variant">
      <vt:variant>
        <vt:lpstr>Tytuł</vt:lpstr>
      </vt:variant>
      <vt:variant>
        <vt:i4>1</vt:i4>
      </vt:variant>
    </vt:vector>
  </HeadingPairs>
  <TitlesOfParts>
    <vt:vector size="1" baseType="lpstr">
      <vt:lpstr/>
    </vt:vector>
  </TitlesOfParts>
  <Company>PPNT Gdynia</Company>
  <LinksUpToDate>false</LinksUpToDate>
  <CharactersWithSpaces>20806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Roman-Nejman</dc:creator>
  <cp:lastModifiedBy>dsobiniecka</cp:lastModifiedBy>
  <cp:revision>3</cp:revision>
  <cp:lastPrinted>2016-11-30T09:21:00Z</cp:lastPrinted>
  <dcterms:created xsi:type="dcterms:W3CDTF">2017-01-24T09:22:00Z</dcterms:created>
  <dcterms:modified xsi:type="dcterms:W3CDTF">2017-01-25T14:40:00Z</dcterms:modified>
</cp:coreProperties>
</file>