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B35" w:rsidRPr="001517C0" w:rsidRDefault="001517C0">
      <w:pPr>
        <w:rPr>
          <w:rFonts w:ascii="Arial" w:hAnsi="Arial" w:cs="Arial"/>
          <w:sz w:val="24"/>
          <w:szCs w:val="24"/>
        </w:rPr>
      </w:pPr>
      <w:r w:rsidRPr="001517C0">
        <w:rPr>
          <w:rFonts w:ascii="Arial" w:hAnsi="Arial" w:cs="Arial"/>
          <w:b/>
          <w:bCs/>
          <w:sz w:val="24"/>
          <w:szCs w:val="24"/>
        </w:rPr>
        <w:t>Plan wydatków budżetowych na 2011 rok</w:t>
      </w:r>
      <w:r w:rsidRPr="001517C0">
        <w:rPr>
          <w:rFonts w:ascii="Arial" w:hAnsi="Arial" w:cs="Arial"/>
          <w:b/>
          <w:bCs/>
          <w:sz w:val="24"/>
          <w:szCs w:val="24"/>
        </w:rPr>
        <w:br/>
      </w:r>
      <w:r w:rsidRPr="001517C0">
        <w:rPr>
          <w:rFonts w:ascii="Arial" w:hAnsi="Arial" w:cs="Arial"/>
          <w:b/>
          <w:bCs/>
          <w:sz w:val="24"/>
          <w:szCs w:val="24"/>
        </w:rPr>
        <w:br/>
      </w:r>
      <w:r w:rsidRPr="001517C0">
        <w:rPr>
          <w:rFonts w:ascii="Arial" w:hAnsi="Arial" w:cs="Arial"/>
          <w:sz w:val="24"/>
          <w:szCs w:val="24"/>
        </w:rPr>
        <w:t>- dział 801 rozdział 80104 - 545 965,00</w:t>
      </w:r>
      <w:r w:rsidRPr="001517C0">
        <w:rPr>
          <w:rFonts w:ascii="Arial" w:hAnsi="Arial" w:cs="Arial"/>
          <w:sz w:val="24"/>
          <w:szCs w:val="24"/>
        </w:rPr>
        <w:br/>
        <w:t>- dział 801 rozdział 80146 -        320,00</w:t>
      </w:r>
      <w:r w:rsidRPr="001517C0">
        <w:rPr>
          <w:rFonts w:ascii="Arial" w:hAnsi="Arial" w:cs="Arial"/>
          <w:sz w:val="24"/>
          <w:szCs w:val="24"/>
        </w:rPr>
        <w:br/>
        <w:t>- dział 801 rozdział 80148 -   93 860,00</w:t>
      </w:r>
      <w:r w:rsidRPr="001517C0">
        <w:rPr>
          <w:rFonts w:ascii="Arial" w:hAnsi="Arial" w:cs="Arial"/>
          <w:sz w:val="24"/>
          <w:szCs w:val="24"/>
        </w:rPr>
        <w:br/>
      </w:r>
      <w:r w:rsidRPr="001517C0">
        <w:rPr>
          <w:rFonts w:ascii="Arial" w:hAnsi="Arial" w:cs="Arial"/>
          <w:sz w:val="24"/>
          <w:szCs w:val="24"/>
        </w:rPr>
        <w:br/>
      </w:r>
      <w:r w:rsidRPr="001517C0">
        <w:rPr>
          <w:rFonts w:ascii="Arial" w:hAnsi="Arial" w:cs="Arial"/>
          <w:b/>
          <w:bCs/>
          <w:sz w:val="24"/>
          <w:szCs w:val="24"/>
        </w:rPr>
        <w:t>Razem:                                 640 145,00</w:t>
      </w:r>
      <w:r w:rsidRPr="001517C0">
        <w:rPr>
          <w:rFonts w:ascii="Arial" w:hAnsi="Arial" w:cs="Arial"/>
          <w:b/>
          <w:bCs/>
          <w:sz w:val="24"/>
          <w:szCs w:val="24"/>
        </w:rPr>
        <w:br/>
      </w:r>
      <w:r w:rsidRPr="001517C0">
        <w:rPr>
          <w:rFonts w:ascii="Arial" w:hAnsi="Arial" w:cs="Arial"/>
          <w:b/>
          <w:bCs/>
          <w:sz w:val="24"/>
          <w:szCs w:val="24"/>
        </w:rPr>
        <w:br/>
        <w:t>Plan dochodów budżetowych na 2011 rok</w:t>
      </w:r>
      <w:r w:rsidRPr="001517C0">
        <w:rPr>
          <w:rFonts w:ascii="Arial" w:hAnsi="Arial" w:cs="Arial"/>
          <w:b/>
          <w:bCs/>
          <w:sz w:val="24"/>
          <w:szCs w:val="24"/>
        </w:rPr>
        <w:br/>
      </w:r>
      <w:r w:rsidRPr="001517C0">
        <w:rPr>
          <w:rFonts w:ascii="Arial" w:hAnsi="Arial" w:cs="Arial"/>
          <w:b/>
          <w:bCs/>
          <w:sz w:val="24"/>
          <w:szCs w:val="24"/>
        </w:rPr>
        <w:br/>
      </w:r>
      <w:r w:rsidRPr="001517C0">
        <w:rPr>
          <w:rFonts w:ascii="Arial" w:hAnsi="Arial" w:cs="Arial"/>
          <w:sz w:val="24"/>
          <w:szCs w:val="24"/>
        </w:rPr>
        <w:t>- dział 801 rozdział 80104 par. 0830     - 139 766,00</w:t>
      </w:r>
      <w:r w:rsidRPr="001517C0">
        <w:rPr>
          <w:rFonts w:ascii="Arial" w:hAnsi="Arial" w:cs="Arial"/>
          <w:sz w:val="24"/>
          <w:szCs w:val="24"/>
        </w:rPr>
        <w:br/>
      </w:r>
      <w:r w:rsidRPr="001517C0">
        <w:rPr>
          <w:rFonts w:ascii="Arial" w:hAnsi="Arial" w:cs="Arial"/>
          <w:sz w:val="24"/>
          <w:szCs w:val="24"/>
        </w:rPr>
        <w:br/>
      </w:r>
      <w:r w:rsidRPr="001517C0">
        <w:rPr>
          <w:rFonts w:ascii="Arial" w:hAnsi="Arial" w:cs="Arial"/>
          <w:sz w:val="24"/>
          <w:szCs w:val="24"/>
        </w:rPr>
        <w:br/>
      </w:r>
      <w:r w:rsidRPr="001517C0">
        <w:rPr>
          <w:rFonts w:ascii="Arial" w:hAnsi="Arial" w:cs="Arial"/>
          <w:b/>
          <w:bCs/>
          <w:sz w:val="24"/>
          <w:szCs w:val="24"/>
        </w:rPr>
        <w:t>Plan dochodów własnych na 2011 rok</w:t>
      </w:r>
      <w:r w:rsidRPr="001517C0">
        <w:rPr>
          <w:rFonts w:ascii="Arial" w:hAnsi="Arial" w:cs="Arial"/>
          <w:b/>
          <w:bCs/>
          <w:sz w:val="24"/>
          <w:szCs w:val="24"/>
        </w:rPr>
        <w:br/>
      </w:r>
      <w:r w:rsidRPr="001517C0">
        <w:rPr>
          <w:rFonts w:ascii="Arial" w:hAnsi="Arial" w:cs="Arial"/>
          <w:b/>
          <w:bCs/>
          <w:sz w:val="24"/>
          <w:szCs w:val="24"/>
        </w:rPr>
        <w:br/>
      </w:r>
      <w:r w:rsidRPr="001517C0">
        <w:rPr>
          <w:rFonts w:ascii="Arial" w:hAnsi="Arial" w:cs="Arial"/>
          <w:sz w:val="24"/>
          <w:szCs w:val="24"/>
        </w:rPr>
        <w:t>- dział 801 rozdział 80104     -      700,00</w:t>
      </w:r>
      <w:r w:rsidRPr="001517C0">
        <w:rPr>
          <w:rFonts w:ascii="Arial" w:hAnsi="Arial" w:cs="Arial"/>
          <w:sz w:val="24"/>
          <w:szCs w:val="24"/>
        </w:rPr>
        <w:br/>
        <w:t>- dział 801 rozdział 80148     - 61 357,00</w:t>
      </w:r>
    </w:p>
    <w:sectPr w:rsidR="00134B35" w:rsidRPr="001517C0" w:rsidSect="00134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17C0"/>
    <w:rsid w:val="00134B35"/>
    <w:rsid w:val="00151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B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372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Ksiegowa</dc:creator>
  <cp:lastModifiedBy>Ksiegowa</cp:lastModifiedBy>
  <cp:revision>1</cp:revision>
  <dcterms:created xsi:type="dcterms:W3CDTF">2016-08-26T11:48:00Z</dcterms:created>
  <dcterms:modified xsi:type="dcterms:W3CDTF">2016-08-26T11:48:00Z</dcterms:modified>
</cp:coreProperties>
</file>