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tblpY="720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245"/>
        <w:gridCol w:w="31"/>
        <w:gridCol w:w="3543"/>
        <w:gridCol w:w="851"/>
        <w:gridCol w:w="425"/>
        <w:gridCol w:w="1134"/>
        <w:gridCol w:w="851"/>
        <w:gridCol w:w="1134"/>
      </w:tblGrid>
      <w:tr w:rsidR="00445FE0" w:rsidRPr="004C41C4" w:rsidTr="00915635">
        <w:tc>
          <w:tcPr>
            <w:tcW w:w="7621" w:type="dxa"/>
            <w:gridSpan w:val="7"/>
          </w:tcPr>
          <w:p w:rsidR="00445FE0" w:rsidRPr="004C41C4" w:rsidRDefault="00445FE0" w:rsidP="0091563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3"/>
          </w:tcPr>
          <w:p w:rsidR="00445FE0" w:rsidRPr="004C41C4" w:rsidRDefault="000A63F0" w:rsidP="00915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445FE0" w:rsidRPr="004C41C4">
              <w:rPr>
                <w:rFonts w:ascii="Arial" w:hAnsi="Arial" w:cs="Arial"/>
              </w:rPr>
              <w:t>Kategoria zadania</w:t>
            </w:r>
          </w:p>
        </w:tc>
      </w:tr>
      <w:tr w:rsidR="00725940" w:rsidRPr="004C41C4" w:rsidTr="000A63F0">
        <w:tc>
          <w:tcPr>
            <w:tcW w:w="675" w:type="dxa"/>
          </w:tcPr>
          <w:p w:rsidR="00445FE0" w:rsidRPr="004C41C4" w:rsidRDefault="00445FE0" w:rsidP="00915635">
            <w:pPr>
              <w:rPr>
                <w:rFonts w:ascii="Arial" w:hAnsi="Arial" w:cs="Arial"/>
                <w:sz w:val="16"/>
                <w:szCs w:val="16"/>
              </w:rPr>
            </w:pPr>
            <w:r w:rsidRPr="004C41C4">
              <w:rPr>
                <w:rFonts w:ascii="Arial" w:hAnsi="Arial" w:cs="Arial"/>
                <w:sz w:val="16"/>
                <w:szCs w:val="16"/>
              </w:rPr>
              <w:t>Dział</w:t>
            </w:r>
          </w:p>
        </w:tc>
        <w:tc>
          <w:tcPr>
            <w:tcW w:w="851" w:type="dxa"/>
          </w:tcPr>
          <w:p w:rsidR="00445FE0" w:rsidRPr="004C41C4" w:rsidRDefault="00445FE0" w:rsidP="00915635">
            <w:pPr>
              <w:rPr>
                <w:rFonts w:ascii="Arial" w:hAnsi="Arial" w:cs="Arial"/>
                <w:sz w:val="16"/>
                <w:szCs w:val="16"/>
              </w:rPr>
            </w:pPr>
            <w:r w:rsidRPr="004C41C4">
              <w:rPr>
                <w:rFonts w:ascii="Arial" w:hAnsi="Arial" w:cs="Arial"/>
                <w:sz w:val="16"/>
                <w:szCs w:val="16"/>
              </w:rPr>
              <w:t>Rozdział</w:t>
            </w:r>
          </w:p>
        </w:tc>
        <w:tc>
          <w:tcPr>
            <w:tcW w:w="1276" w:type="dxa"/>
            <w:gridSpan w:val="2"/>
          </w:tcPr>
          <w:p w:rsidR="00445FE0" w:rsidRPr="004C41C4" w:rsidRDefault="00445FE0" w:rsidP="00915635">
            <w:pPr>
              <w:rPr>
                <w:rFonts w:ascii="Arial" w:hAnsi="Arial" w:cs="Arial"/>
                <w:sz w:val="16"/>
                <w:szCs w:val="16"/>
              </w:rPr>
            </w:pPr>
            <w:r w:rsidRPr="004C41C4">
              <w:rPr>
                <w:rFonts w:ascii="Arial" w:hAnsi="Arial" w:cs="Arial"/>
                <w:sz w:val="16"/>
                <w:szCs w:val="16"/>
              </w:rPr>
              <w:t>Dzielnica</w:t>
            </w:r>
          </w:p>
        </w:tc>
        <w:tc>
          <w:tcPr>
            <w:tcW w:w="3543" w:type="dxa"/>
          </w:tcPr>
          <w:p w:rsidR="00445FE0" w:rsidRPr="004C41C4" w:rsidRDefault="00445FE0" w:rsidP="00915635">
            <w:pPr>
              <w:rPr>
                <w:rFonts w:ascii="Arial" w:hAnsi="Arial" w:cs="Arial"/>
                <w:sz w:val="16"/>
                <w:szCs w:val="16"/>
              </w:rPr>
            </w:pPr>
            <w:r w:rsidRPr="004C41C4">
              <w:rPr>
                <w:rFonts w:ascii="Arial" w:hAnsi="Arial" w:cs="Arial"/>
                <w:sz w:val="16"/>
                <w:szCs w:val="16"/>
              </w:rPr>
              <w:t>Skrót nazwy</w:t>
            </w:r>
          </w:p>
        </w:tc>
        <w:tc>
          <w:tcPr>
            <w:tcW w:w="851" w:type="dxa"/>
          </w:tcPr>
          <w:p w:rsidR="00445FE0" w:rsidRPr="004C41C4" w:rsidRDefault="00445FE0" w:rsidP="00915635">
            <w:pPr>
              <w:rPr>
                <w:rFonts w:ascii="Arial" w:hAnsi="Arial" w:cs="Arial"/>
                <w:sz w:val="16"/>
                <w:szCs w:val="16"/>
              </w:rPr>
            </w:pPr>
            <w:r w:rsidRPr="004C41C4">
              <w:rPr>
                <w:rFonts w:ascii="Arial" w:hAnsi="Arial" w:cs="Arial"/>
                <w:sz w:val="16"/>
                <w:szCs w:val="16"/>
              </w:rPr>
              <w:t>P</w:t>
            </w:r>
            <w:r w:rsidR="004C41C4" w:rsidRPr="004C41C4">
              <w:rPr>
                <w:rFonts w:ascii="Arial" w:hAnsi="Arial" w:cs="Arial"/>
                <w:sz w:val="16"/>
                <w:szCs w:val="16"/>
              </w:rPr>
              <w:t>a</w:t>
            </w:r>
            <w:r w:rsidRPr="004C41C4">
              <w:rPr>
                <w:rFonts w:ascii="Arial" w:hAnsi="Arial" w:cs="Arial"/>
                <w:sz w:val="16"/>
                <w:szCs w:val="16"/>
              </w:rPr>
              <w:t>ragraf</w:t>
            </w:r>
          </w:p>
        </w:tc>
        <w:tc>
          <w:tcPr>
            <w:tcW w:w="425" w:type="dxa"/>
          </w:tcPr>
          <w:p w:rsidR="00445FE0" w:rsidRPr="004C41C4" w:rsidRDefault="009627B3" w:rsidP="00915635">
            <w:pPr>
              <w:rPr>
                <w:rFonts w:ascii="Arial" w:hAnsi="Arial" w:cs="Arial"/>
                <w:sz w:val="16"/>
                <w:szCs w:val="16"/>
              </w:rPr>
            </w:pPr>
            <w:r w:rsidRPr="004C41C4">
              <w:rPr>
                <w:rFonts w:ascii="Arial" w:hAnsi="Arial" w:cs="Arial"/>
                <w:sz w:val="16"/>
                <w:szCs w:val="16"/>
              </w:rPr>
              <w:t>Sp fin</w:t>
            </w:r>
          </w:p>
        </w:tc>
        <w:tc>
          <w:tcPr>
            <w:tcW w:w="1134" w:type="dxa"/>
          </w:tcPr>
          <w:p w:rsidR="00445FE0" w:rsidRPr="004C41C4" w:rsidRDefault="00445FE0" w:rsidP="00915635">
            <w:pPr>
              <w:rPr>
                <w:rFonts w:ascii="Arial" w:hAnsi="Arial" w:cs="Arial"/>
                <w:sz w:val="16"/>
                <w:szCs w:val="16"/>
              </w:rPr>
            </w:pPr>
            <w:r w:rsidRPr="004C41C4">
              <w:rPr>
                <w:rFonts w:ascii="Arial" w:hAnsi="Arial" w:cs="Arial"/>
                <w:sz w:val="16"/>
                <w:szCs w:val="16"/>
              </w:rPr>
              <w:t>GWB</w:t>
            </w:r>
          </w:p>
        </w:tc>
        <w:tc>
          <w:tcPr>
            <w:tcW w:w="851" w:type="dxa"/>
          </w:tcPr>
          <w:p w:rsidR="00445FE0" w:rsidRPr="004C41C4" w:rsidRDefault="00445FE0" w:rsidP="00915635">
            <w:pPr>
              <w:rPr>
                <w:rFonts w:ascii="Arial" w:hAnsi="Arial" w:cs="Arial"/>
                <w:sz w:val="16"/>
                <w:szCs w:val="16"/>
              </w:rPr>
            </w:pPr>
            <w:r w:rsidRPr="004C41C4">
              <w:rPr>
                <w:rFonts w:ascii="Arial" w:hAnsi="Arial" w:cs="Arial"/>
                <w:sz w:val="16"/>
                <w:szCs w:val="16"/>
              </w:rPr>
              <w:t>GRB</w:t>
            </w:r>
          </w:p>
        </w:tc>
        <w:tc>
          <w:tcPr>
            <w:tcW w:w="1134" w:type="dxa"/>
          </w:tcPr>
          <w:p w:rsidR="00445FE0" w:rsidRPr="004C41C4" w:rsidRDefault="00445FE0" w:rsidP="00915635">
            <w:pPr>
              <w:rPr>
                <w:rFonts w:ascii="Arial" w:hAnsi="Arial" w:cs="Arial"/>
                <w:sz w:val="16"/>
                <w:szCs w:val="16"/>
              </w:rPr>
            </w:pPr>
            <w:r w:rsidRPr="004C41C4">
              <w:rPr>
                <w:rFonts w:ascii="Arial" w:hAnsi="Arial" w:cs="Arial"/>
                <w:sz w:val="16"/>
                <w:szCs w:val="16"/>
              </w:rPr>
              <w:t>Suma końcowa</w:t>
            </w:r>
          </w:p>
        </w:tc>
      </w:tr>
      <w:tr w:rsidR="00915635" w:rsidRPr="004C41C4" w:rsidTr="000A63F0">
        <w:tc>
          <w:tcPr>
            <w:tcW w:w="675" w:type="dxa"/>
            <w:vMerge w:val="restart"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851" w:type="dxa"/>
            <w:vMerge w:val="restart"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1276" w:type="dxa"/>
            <w:gridSpan w:val="2"/>
            <w:vMerge w:val="restart"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 w:val="restart"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Bieżące funkcjonowanie jednostki</w:t>
            </w: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302</w:t>
            </w:r>
          </w:p>
        </w:tc>
        <w:tc>
          <w:tcPr>
            <w:tcW w:w="425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2207</w:t>
            </w: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2207</w:t>
            </w:r>
          </w:p>
        </w:tc>
      </w:tr>
      <w:tr w:rsidR="00915635" w:rsidRPr="004C41C4" w:rsidTr="000A63F0">
        <w:tc>
          <w:tcPr>
            <w:tcW w:w="675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401</w:t>
            </w:r>
          </w:p>
        </w:tc>
        <w:tc>
          <w:tcPr>
            <w:tcW w:w="425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624465</w:t>
            </w: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624465</w:t>
            </w:r>
          </w:p>
        </w:tc>
      </w:tr>
      <w:tr w:rsidR="00915635" w:rsidRPr="004C41C4" w:rsidTr="000A63F0">
        <w:tc>
          <w:tcPr>
            <w:tcW w:w="675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404</w:t>
            </w:r>
          </w:p>
        </w:tc>
        <w:tc>
          <w:tcPr>
            <w:tcW w:w="425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50530</w:t>
            </w: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50530</w:t>
            </w:r>
          </w:p>
        </w:tc>
      </w:tr>
      <w:tr w:rsidR="00915635" w:rsidRPr="004C41C4" w:rsidTr="000A63F0">
        <w:tc>
          <w:tcPr>
            <w:tcW w:w="675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411</w:t>
            </w:r>
          </w:p>
        </w:tc>
        <w:tc>
          <w:tcPr>
            <w:tcW w:w="425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120137</w:t>
            </w: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120137</w:t>
            </w:r>
          </w:p>
        </w:tc>
      </w:tr>
      <w:tr w:rsidR="00915635" w:rsidRPr="004C41C4" w:rsidTr="000A63F0">
        <w:tc>
          <w:tcPr>
            <w:tcW w:w="675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412</w:t>
            </w:r>
          </w:p>
        </w:tc>
        <w:tc>
          <w:tcPr>
            <w:tcW w:w="425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16916</w:t>
            </w: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16916</w:t>
            </w:r>
          </w:p>
        </w:tc>
      </w:tr>
      <w:tr w:rsidR="00915635" w:rsidRPr="004C41C4" w:rsidTr="000A63F0">
        <w:tc>
          <w:tcPr>
            <w:tcW w:w="675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417</w:t>
            </w:r>
          </w:p>
        </w:tc>
        <w:tc>
          <w:tcPr>
            <w:tcW w:w="425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500</w:t>
            </w: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500</w:t>
            </w:r>
          </w:p>
        </w:tc>
      </w:tr>
      <w:tr w:rsidR="00915635" w:rsidRPr="004C41C4" w:rsidTr="000A63F0">
        <w:tc>
          <w:tcPr>
            <w:tcW w:w="675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421</w:t>
            </w:r>
          </w:p>
        </w:tc>
        <w:tc>
          <w:tcPr>
            <w:tcW w:w="425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18000</w:t>
            </w: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18000</w:t>
            </w:r>
          </w:p>
        </w:tc>
      </w:tr>
      <w:tr w:rsidR="00915635" w:rsidRPr="004C41C4" w:rsidTr="000A63F0">
        <w:tc>
          <w:tcPr>
            <w:tcW w:w="675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424</w:t>
            </w:r>
          </w:p>
        </w:tc>
        <w:tc>
          <w:tcPr>
            <w:tcW w:w="425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2000</w:t>
            </w: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2000</w:t>
            </w:r>
          </w:p>
        </w:tc>
      </w:tr>
      <w:tr w:rsidR="00915635" w:rsidRPr="004C41C4" w:rsidTr="000A63F0">
        <w:tc>
          <w:tcPr>
            <w:tcW w:w="675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426</w:t>
            </w:r>
          </w:p>
        </w:tc>
        <w:tc>
          <w:tcPr>
            <w:tcW w:w="425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31725</w:t>
            </w: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31725</w:t>
            </w:r>
          </w:p>
        </w:tc>
      </w:tr>
      <w:tr w:rsidR="00915635" w:rsidRPr="004C41C4" w:rsidTr="000A63F0">
        <w:tc>
          <w:tcPr>
            <w:tcW w:w="675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427</w:t>
            </w:r>
          </w:p>
        </w:tc>
        <w:tc>
          <w:tcPr>
            <w:tcW w:w="425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8000</w:t>
            </w: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8000</w:t>
            </w:r>
          </w:p>
        </w:tc>
      </w:tr>
      <w:tr w:rsidR="00915635" w:rsidRPr="004C41C4" w:rsidTr="000A63F0">
        <w:tc>
          <w:tcPr>
            <w:tcW w:w="675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428</w:t>
            </w:r>
          </w:p>
        </w:tc>
        <w:tc>
          <w:tcPr>
            <w:tcW w:w="425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1000</w:t>
            </w: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1000</w:t>
            </w:r>
          </w:p>
        </w:tc>
      </w:tr>
      <w:tr w:rsidR="00915635" w:rsidRPr="004C41C4" w:rsidTr="000A63F0">
        <w:tc>
          <w:tcPr>
            <w:tcW w:w="675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430</w:t>
            </w:r>
          </w:p>
        </w:tc>
        <w:tc>
          <w:tcPr>
            <w:tcW w:w="425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  <w:r w:rsidRPr="004C41C4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  <w:r w:rsidRPr="004C41C4">
              <w:rPr>
                <w:rFonts w:ascii="Arial" w:hAnsi="Arial" w:cs="Arial"/>
              </w:rPr>
              <w:t>00</w:t>
            </w:r>
          </w:p>
        </w:tc>
      </w:tr>
      <w:tr w:rsidR="00915635" w:rsidRPr="004C41C4" w:rsidTr="000A63F0">
        <w:tc>
          <w:tcPr>
            <w:tcW w:w="675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</w:t>
            </w:r>
          </w:p>
        </w:tc>
        <w:tc>
          <w:tcPr>
            <w:tcW w:w="425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C41C4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C41C4">
              <w:rPr>
                <w:rFonts w:ascii="Arial" w:hAnsi="Arial" w:cs="Arial"/>
              </w:rPr>
              <w:t>000</w:t>
            </w:r>
          </w:p>
        </w:tc>
      </w:tr>
      <w:tr w:rsidR="00915635" w:rsidRPr="004C41C4" w:rsidTr="000A63F0">
        <w:tc>
          <w:tcPr>
            <w:tcW w:w="675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443</w:t>
            </w:r>
          </w:p>
        </w:tc>
        <w:tc>
          <w:tcPr>
            <w:tcW w:w="425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500</w:t>
            </w: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500</w:t>
            </w:r>
          </w:p>
        </w:tc>
      </w:tr>
      <w:tr w:rsidR="00915635" w:rsidRPr="004C41C4" w:rsidTr="000A63F0">
        <w:tc>
          <w:tcPr>
            <w:tcW w:w="675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444</w:t>
            </w:r>
          </w:p>
        </w:tc>
        <w:tc>
          <w:tcPr>
            <w:tcW w:w="425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42617</w:t>
            </w: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42617</w:t>
            </w:r>
          </w:p>
        </w:tc>
      </w:tr>
      <w:tr w:rsidR="00915635" w:rsidRPr="004C41C4" w:rsidTr="000A63F0">
        <w:tc>
          <w:tcPr>
            <w:tcW w:w="675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470</w:t>
            </w:r>
          </w:p>
        </w:tc>
        <w:tc>
          <w:tcPr>
            <w:tcW w:w="425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500</w:t>
            </w: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500</w:t>
            </w:r>
          </w:p>
        </w:tc>
      </w:tr>
      <w:tr w:rsidR="00915635" w:rsidRPr="004C41C4" w:rsidTr="00915635">
        <w:tc>
          <w:tcPr>
            <w:tcW w:w="675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3"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Bieżące funkcjonowanie jednostki   Suma</w:t>
            </w: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941924</w:t>
            </w: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941924</w:t>
            </w:r>
          </w:p>
        </w:tc>
      </w:tr>
      <w:tr w:rsidR="00915635" w:rsidRPr="004C41C4" w:rsidTr="000A63F0">
        <w:tc>
          <w:tcPr>
            <w:tcW w:w="675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Izolacja ścian fundamentalnych budynku</w:t>
            </w: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427</w:t>
            </w:r>
          </w:p>
        </w:tc>
        <w:tc>
          <w:tcPr>
            <w:tcW w:w="425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30000</w:t>
            </w: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30000</w:t>
            </w:r>
          </w:p>
        </w:tc>
      </w:tr>
      <w:tr w:rsidR="00915635" w:rsidRPr="004C41C4" w:rsidTr="00915635">
        <w:tc>
          <w:tcPr>
            <w:tcW w:w="675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3"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Izolacja ścian fundamentalnych</w:t>
            </w: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30000</w:t>
            </w: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30000</w:t>
            </w:r>
          </w:p>
        </w:tc>
      </w:tr>
      <w:tr w:rsidR="000A63F0" w:rsidRPr="004C41C4" w:rsidTr="00EE55F4">
        <w:trPr>
          <w:trHeight w:val="465"/>
        </w:trPr>
        <w:tc>
          <w:tcPr>
            <w:tcW w:w="675" w:type="dxa"/>
            <w:vMerge/>
          </w:tcPr>
          <w:p w:rsidR="000A63F0" w:rsidRPr="004C41C4" w:rsidRDefault="000A63F0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63F0" w:rsidRPr="004C41C4" w:rsidRDefault="000A63F0" w:rsidP="00915635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5"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Suma</w:t>
            </w:r>
          </w:p>
        </w:tc>
        <w:tc>
          <w:tcPr>
            <w:tcW w:w="1134" w:type="dxa"/>
          </w:tcPr>
          <w:p w:rsidR="000A63F0" w:rsidRPr="004C41C4" w:rsidRDefault="000A63F0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971924</w:t>
            </w:r>
          </w:p>
        </w:tc>
        <w:tc>
          <w:tcPr>
            <w:tcW w:w="851" w:type="dxa"/>
          </w:tcPr>
          <w:p w:rsidR="000A63F0" w:rsidRPr="004C41C4" w:rsidRDefault="000A63F0" w:rsidP="009156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971924</w:t>
            </w:r>
          </w:p>
        </w:tc>
      </w:tr>
      <w:tr w:rsidR="00915635" w:rsidRPr="004C41C4" w:rsidTr="000A63F0">
        <w:trPr>
          <w:trHeight w:val="540"/>
        </w:trPr>
        <w:tc>
          <w:tcPr>
            <w:tcW w:w="675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vMerge w:val="restart"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Rada Dzielnicy Orłowo</w:t>
            </w:r>
          </w:p>
        </w:tc>
        <w:tc>
          <w:tcPr>
            <w:tcW w:w="3574" w:type="dxa"/>
            <w:gridSpan w:val="2"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Dofinansowanie remontów bieżących</w:t>
            </w:r>
          </w:p>
        </w:tc>
        <w:tc>
          <w:tcPr>
            <w:tcW w:w="851" w:type="dxa"/>
          </w:tcPr>
          <w:p w:rsidR="00915635" w:rsidRDefault="00915635" w:rsidP="00915635">
            <w:pPr>
              <w:jc w:val="right"/>
              <w:rPr>
                <w:rFonts w:ascii="Arial" w:hAnsi="Arial" w:cs="Arial"/>
              </w:rPr>
            </w:pPr>
          </w:p>
          <w:p w:rsidR="00915635" w:rsidRPr="004C41C4" w:rsidRDefault="000A63F0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15635">
              <w:rPr>
                <w:rFonts w:ascii="Arial" w:hAnsi="Arial" w:cs="Arial"/>
              </w:rPr>
              <w:t>427</w:t>
            </w:r>
          </w:p>
        </w:tc>
        <w:tc>
          <w:tcPr>
            <w:tcW w:w="425" w:type="dxa"/>
          </w:tcPr>
          <w:p w:rsidR="00915635" w:rsidRDefault="00915635" w:rsidP="00915635">
            <w:pPr>
              <w:jc w:val="right"/>
              <w:rPr>
                <w:rFonts w:ascii="Arial" w:hAnsi="Arial" w:cs="Arial"/>
              </w:rPr>
            </w:pPr>
          </w:p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15635" w:rsidRDefault="00915635" w:rsidP="00915635">
            <w:pPr>
              <w:jc w:val="right"/>
              <w:rPr>
                <w:rFonts w:ascii="Arial" w:hAnsi="Arial" w:cs="Arial"/>
              </w:rPr>
            </w:pPr>
          </w:p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34" w:type="dxa"/>
          </w:tcPr>
          <w:p w:rsidR="00915635" w:rsidRDefault="00915635" w:rsidP="00915635">
            <w:pPr>
              <w:jc w:val="right"/>
              <w:rPr>
                <w:rFonts w:ascii="Arial" w:hAnsi="Arial" w:cs="Arial"/>
              </w:rPr>
            </w:pPr>
          </w:p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915635" w:rsidRPr="004C41C4" w:rsidTr="000A63F0">
        <w:trPr>
          <w:trHeight w:val="259"/>
        </w:trPr>
        <w:tc>
          <w:tcPr>
            <w:tcW w:w="675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vMerge/>
          </w:tcPr>
          <w:p w:rsidR="00915635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5984" w:type="dxa"/>
            <w:gridSpan w:val="5"/>
          </w:tcPr>
          <w:p w:rsidR="00915635" w:rsidRPr="004C41C4" w:rsidRDefault="00915635" w:rsidP="000A6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Dofinansowanie remontów bieżących Suma</w:t>
            </w:r>
          </w:p>
        </w:tc>
        <w:tc>
          <w:tcPr>
            <w:tcW w:w="851" w:type="dxa"/>
          </w:tcPr>
          <w:p w:rsidR="00915635" w:rsidRPr="004C41C4" w:rsidRDefault="00915635" w:rsidP="000A6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34" w:type="dxa"/>
          </w:tcPr>
          <w:p w:rsidR="00915635" w:rsidRDefault="000A63F0" w:rsidP="000A6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15635">
              <w:rPr>
                <w:rFonts w:ascii="Arial" w:hAnsi="Arial" w:cs="Arial"/>
              </w:rPr>
              <w:t>10000</w:t>
            </w:r>
          </w:p>
        </w:tc>
      </w:tr>
      <w:tr w:rsidR="00915635" w:rsidRPr="004C41C4" w:rsidTr="00A904D6">
        <w:trPr>
          <w:trHeight w:val="275"/>
        </w:trPr>
        <w:tc>
          <w:tcPr>
            <w:tcW w:w="675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6"/>
          </w:tcPr>
          <w:p w:rsidR="00915635" w:rsidRPr="004C41C4" w:rsidRDefault="000A63F0" w:rsidP="000A6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Rada Dzielnicy Orłowo Suma</w:t>
            </w:r>
          </w:p>
        </w:tc>
        <w:tc>
          <w:tcPr>
            <w:tcW w:w="851" w:type="dxa"/>
          </w:tcPr>
          <w:p w:rsidR="00915635" w:rsidRPr="004C41C4" w:rsidRDefault="00915635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34" w:type="dxa"/>
          </w:tcPr>
          <w:p w:rsidR="00915635" w:rsidRDefault="000A63F0" w:rsidP="000A6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15635">
              <w:rPr>
                <w:rFonts w:ascii="Arial" w:hAnsi="Arial" w:cs="Arial"/>
              </w:rPr>
              <w:t>10000</w:t>
            </w:r>
          </w:p>
        </w:tc>
      </w:tr>
      <w:tr w:rsidR="00915635" w:rsidRPr="004C41C4" w:rsidTr="00915635">
        <w:tc>
          <w:tcPr>
            <w:tcW w:w="675" w:type="dxa"/>
            <w:vMerge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gridSpan w:val="2"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80104 Suma</w:t>
            </w:r>
          </w:p>
        </w:tc>
        <w:tc>
          <w:tcPr>
            <w:tcW w:w="4850" w:type="dxa"/>
            <w:gridSpan w:val="4"/>
          </w:tcPr>
          <w:p w:rsidR="00915635" w:rsidRPr="004C41C4" w:rsidRDefault="00915635" w:rsidP="009156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5635" w:rsidRPr="004C41C4" w:rsidRDefault="000A63F0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971924</w:t>
            </w:r>
          </w:p>
        </w:tc>
        <w:tc>
          <w:tcPr>
            <w:tcW w:w="851" w:type="dxa"/>
          </w:tcPr>
          <w:p w:rsidR="00915635" w:rsidRPr="004C41C4" w:rsidRDefault="000A63F0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34" w:type="dxa"/>
          </w:tcPr>
          <w:p w:rsidR="00915635" w:rsidRPr="004C41C4" w:rsidRDefault="000A63F0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981924</w:t>
            </w:r>
          </w:p>
        </w:tc>
      </w:tr>
      <w:tr w:rsidR="000A63F0" w:rsidRPr="004C41C4" w:rsidTr="000A63F0">
        <w:tc>
          <w:tcPr>
            <w:tcW w:w="675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 w:val="restart"/>
          </w:tcPr>
          <w:p w:rsidR="000A63F0" w:rsidRPr="004C41C4" w:rsidRDefault="000A63F0" w:rsidP="000A63F0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Bieżące funkcjonowanie jednostki</w:t>
            </w:r>
          </w:p>
        </w:tc>
        <w:tc>
          <w:tcPr>
            <w:tcW w:w="851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302</w:t>
            </w:r>
          </w:p>
        </w:tc>
        <w:tc>
          <w:tcPr>
            <w:tcW w:w="425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300</w:t>
            </w:r>
          </w:p>
        </w:tc>
        <w:tc>
          <w:tcPr>
            <w:tcW w:w="851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300</w:t>
            </w:r>
          </w:p>
        </w:tc>
      </w:tr>
      <w:tr w:rsidR="000A63F0" w:rsidRPr="004C41C4" w:rsidTr="000A63F0">
        <w:tc>
          <w:tcPr>
            <w:tcW w:w="675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401</w:t>
            </w:r>
          </w:p>
        </w:tc>
        <w:tc>
          <w:tcPr>
            <w:tcW w:w="425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87705</w:t>
            </w:r>
          </w:p>
        </w:tc>
        <w:tc>
          <w:tcPr>
            <w:tcW w:w="851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87705</w:t>
            </w:r>
          </w:p>
        </w:tc>
      </w:tr>
      <w:tr w:rsidR="000A63F0" w:rsidRPr="004C41C4" w:rsidTr="000A63F0">
        <w:tc>
          <w:tcPr>
            <w:tcW w:w="675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404</w:t>
            </w:r>
          </w:p>
        </w:tc>
        <w:tc>
          <w:tcPr>
            <w:tcW w:w="425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6766</w:t>
            </w:r>
          </w:p>
        </w:tc>
        <w:tc>
          <w:tcPr>
            <w:tcW w:w="851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6766</w:t>
            </w:r>
          </w:p>
        </w:tc>
      </w:tr>
      <w:tr w:rsidR="000A63F0" w:rsidRPr="004C41C4" w:rsidTr="000A63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411</w:t>
            </w:r>
          </w:p>
        </w:tc>
        <w:tc>
          <w:tcPr>
            <w:tcW w:w="425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16438</w:t>
            </w:r>
          </w:p>
        </w:tc>
        <w:tc>
          <w:tcPr>
            <w:tcW w:w="851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16438</w:t>
            </w:r>
          </w:p>
        </w:tc>
      </w:tr>
      <w:tr w:rsidR="000A63F0" w:rsidRPr="004C41C4" w:rsidTr="000A63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412</w:t>
            </w:r>
          </w:p>
        </w:tc>
        <w:tc>
          <w:tcPr>
            <w:tcW w:w="425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2315</w:t>
            </w:r>
          </w:p>
        </w:tc>
        <w:tc>
          <w:tcPr>
            <w:tcW w:w="851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2315</w:t>
            </w:r>
          </w:p>
        </w:tc>
      </w:tr>
      <w:tr w:rsidR="000A63F0" w:rsidRPr="004C41C4" w:rsidTr="000A63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75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421</w:t>
            </w:r>
          </w:p>
        </w:tc>
        <w:tc>
          <w:tcPr>
            <w:tcW w:w="425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1900</w:t>
            </w:r>
          </w:p>
        </w:tc>
        <w:tc>
          <w:tcPr>
            <w:tcW w:w="851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1900</w:t>
            </w:r>
          </w:p>
        </w:tc>
      </w:tr>
      <w:tr w:rsidR="000A63F0" w:rsidRPr="004C41C4" w:rsidTr="000A63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5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426</w:t>
            </w:r>
          </w:p>
        </w:tc>
        <w:tc>
          <w:tcPr>
            <w:tcW w:w="425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6925</w:t>
            </w:r>
          </w:p>
        </w:tc>
        <w:tc>
          <w:tcPr>
            <w:tcW w:w="851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6925</w:t>
            </w:r>
          </w:p>
        </w:tc>
      </w:tr>
      <w:tr w:rsidR="000A63F0" w:rsidRPr="004C41C4" w:rsidTr="000A63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5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427</w:t>
            </w:r>
          </w:p>
        </w:tc>
        <w:tc>
          <w:tcPr>
            <w:tcW w:w="425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2182</w:t>
            </w:r>
          </w:p>
        </w:tc>
        <w:tc>
          <w:tcPr>
            <w:tcW w:w="851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2182</w:t>
            </w:r>
          </w:p>
        </w:tc>
      </w:tr>
      <w:tr w:rsidR="000A63F0" w:rsidRPr="004C41C4" w:rsidTr="000A63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75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428</w:t>
            </w:r>
          </w:p>
        </w:tc>
        <w:tc>
          <w:tcPr>
            <w:tcW w:w="425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300</w:t>
            </w:r>
          </w:p>
        </w:tc>
        <w:tc>
          <w:tcPr>
            <w:tcW w:w="851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300</w:t>
            </w:r>
          </w:p>
        </w:tc>
      </w:tr>
      <w:tr w:rsidR="000A63F0" w:rsidRPr="004C41C4" w:rsidTr="000A63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75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430</w:t>
            </w:r>
          </w:p>
        </w:tc>
        <w:tc>
          <w:tcPr>
            <w:tcW w:w="425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2440</w:t>
            </w:r>
          </w:p>
        </w:tc>
        <w:tc>
          <w:tcPr>
            <w:tcW w:w="851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2440</w:t>
            </w:r>
          </w:p>
        </w:tc>
      </w:tr>
      <w:tr w:rsidR="000A63F0" w:rsidRPr="004C41C4" w:rsidTr="000A63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5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0A63F0" w:rsidRPr="004C41C4" w:rsidRDefault="000A63F0" w:rsidP="000A63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444</w:t>
            </w:r>
          </w:p>
        </w:tc>
        <w:tc>
          <w:tcPr>
            <w:tcW w:w="425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3738</w:t>
            </w:r>
          </w:p>
        </w:tc>
        <w:tc>
          <w:tcPr>
            <w:tcW w:w="851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63F0" w:rsidRPr="004C41C4" w:rsidRDefault="000A63F0" w:rsidP="000A63F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3738</w:t>
            </w:r>
          </w:p>
        </w:tc>
      </w:tr>
      <w:tr w:rsidR="004C41C4" w:rsidRPr="004C41C4" w:rsidTr="009156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75" w:type="dxa"/>
            <w:vMerge/>
          </w:tcPr>
          <w:p w:rsidR="004C41C4" w:rsidRPr="004C41C4" w:rsidRDefault="004C41C4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9156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</w:tcPr>
          <w:p w:rsidR="004C41C4" w:rsidRPr="004C41C4" w:rsidRDefault="004C41C4" w:rsidP="00915635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3"/>
          </w:tcPr>
          <w:p w:rsidR="004C41C4" w:rsidRPr="004C41C4" w:rsidRDefault="004C41C4" w:rsidP="00915635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Bieżące funkcjonowanie jednostki  Suma</w:t>
            </w:r>
          </w:p>
        </w:tc>
        <w:tc>
          <w:tcPr>
            <w:tcW w:w="1134" w:type="dxa"/>
          </w:tcPr>
          <w:p w:rsidR="004C41C4" w:rsidRPr="004C41C4" w:rsidRDefault="000A63F0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131036</w:t>
            </w:r>
          </w:p>
        </w:tc>
        <w:tc>
          <w:tcPr>
            <w:tcW w:w="851" w:type="dxa"/>
          </w:tcPr>
          <w:p w:rsidR="004C41C4" w:rsidRPr="004C41C4" w:rsidRDefault="004C41C4" w:rsidP="009156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0A63F0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131036</w:t>
            </w:r>
          </w:p>
        </w:tc>
      </w:tr>
      <w:tr w:rsidR="004C41C4" w:rsidRPr="004C41C4" w:rsidTr="009156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75" w:type="dxa"/>
            <w:vMerge/>
          </w:tcPr>
          <w:p w:rsidR="004C41C4" w:rsidRPr="004C41C4" w:rsidRDefault="004C41C4" w:rsidP="0091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915635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5"/>
          </w:tcPr>
          <w:p w:rsidR="004C41C4" w:rsidRPr="004C41C4" w:rsidRDefault="004C41C4" w:rsidP="00915635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Suma</w:t>
            </w:r>
            <w:r w:rsidRPr="004C41C4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4C41C4" w:rsidRPr="004C41C4" w:rsidRDefault="000A63F0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131036</w:t>
            </w:r>
          </w:p>
        </w:tc>
        <w:tc>
          <w:tcPr>
            <w:tcW w:w="851" w:type="dxa"/>
          </w:tcPr>
          <w:p w:rsidR="004C41C4" w:rsidRPr="004C41C4" w:rsidRDefault="004C41C4" w:rsidP="009156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0A63F0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131036</w:t>
            </w:r>
          </w:p>
        </w:tc>
      </w:tr>
      <w:tr w:rsidR="004C41C4" w:rsidRPr="004C41C4" w:rsidTr="009156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75" w:type="dxa"/>
            <w:vMerge/>
          </w:tcPr>
          <w:p w:rsidR="004C41C4" w:rsidRPr="004C41C4" w:rsidRDefault="004C41C4" w:rsidP="00915635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6"/>
          </w:tcPr>
          <w:p w:rsidR="004C41C4" w:rsidRPr="004C41C4" w:rsidRDefault="004C41C4" w:rsidP="00915635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80148 Suma</w:t>
            </w:r>
          </w:p>
        </w:tc>
        <w:tc>
          <w:tcPr>
            <w:tcW w:w="1134" w:type="dxa"/>
          </w:tcPr>
          <w:p w:rsidR="004C41C4" w:rsidRPr="004C41C4" w:rsidRDefault="000A63F0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131036</w:t>
            </w:r>
          </w:p>
        </w:tc>
        <w:tc>
          <w:tcPr>
            <w:tcW w:w="851" w:type="dxa"/>
          </w:tcPr>
          <w:p w:rsidR="004C41C4" w:rsidRPr="004C41C4" w:rsidRDefault="004C41C4" w:rsidP="009156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0A63F0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131036</w:t>
            </w:r>
          </w:p>
        </w:tc>
      </w:tr>
      <w:tr w:rsidR="004C41C4" w:rsidRPr="004C41C4" w:rsidTr="009156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621" w:type="dxa"/>
            <w:gridSpan w:val="7"/>
          </w:tcPr>
          <w:p w:rsidR="004C41C4" w:rsidRPr="004C41C4" w:rsidRDefault="004C41C4" w:rsidP="00915635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801 Suma</w:t>
            </w:r>
          </w:p>
        </w:tc>
        <w:tc>
          <w:tcPr>
            <w:tcW w:w="1134" w:type="dxa"/>
          </w:tcPr>
          <w:p w:rsidR="004C41C4" w:rsidRPr="004C41C4" w:rsidRDefault="00725940" w:rsidP="00915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</w:t>
            </w:r>
            <w:r w:rsidR="000A63F0">
              <w:rPr>
                <w:rFonts w:ascii="Arial" w:hAnsi="Arial" w:cs="Arial"/>
              </w:rPr>
              <w:t>102960</w:t>
            </w:r>
          </w:p>
        </w:tc>
        <w:tc>
          <w:tcPr>
            <w:tcW w:w="851" w:type="dxa"/>
          </w:tcPr>
          <w:p w:rsidR="004C41C4" w:rsidRPr="004C41C4" w:rsidRDefault="000A63F0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34" w:type="dxa"/>
          </w:tcPr>
          <w:p w:rsidR="004C41C4" w:rsidRPr="004C41C4" w:rsidRDefault="000A63F0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1112960</w:t>
            </w:r>
          </w:p>
        </w:tc>
      </w:tr>
      <w:tr w:rsidR="004C41C4" w:rsidRPr="004C41C4" w:rsidTr="009156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621" w:type="dxa"/>
            <w:gridSpan w:val="7"/>
          </w:tcPr>
          <w:p w:rsidR="004C41C4" w:rsidRPr="004C41C4" w:rsidRDefault="004C41C4" w:rsidP="00915635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Suma końcowa</w:t>
            </w:r>
          </w:p>
        </w:tc>
        <w:tc>
          <w:tcPr>
            <w:tcW w:w="1134" w:type="dxa"/>
          </w:tcPr>
          <w:p w:rsidR="004C41C4" w:rsidRPr="004C41C4" w:rsidRDefault="000A63F0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1102960</w:t>
            </w:r>
          </w:p>
        </w:tc>
        <w:tc>
          <w:tcPr>
            <w:tcW w:w="851" w:type="dxa"/>
          </w:tcPr>
          <w:p w:rsidR="004C41C4" w:rsidRPr="004C41C4" w:rsidRDefault="000A63F0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34" w:type="dxa"/>
          </w:tcPr>
          <w:p w:rsidR="004C41C4" w:rsidRPr="004C41C4" w:rsidRDefault="000A63F0" w:rsidP="009156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1112960</w:t>
            </w:r>
          </w:p>
        </w:tc>
      </w:tr>
    </w:tbl>
    <w:p w:rsidR="0036042B" w:rsidRPr="004C41C4" w:rsidRDefault="00725940" w:rsidP="007259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Plan wydatków Prze</w:t>
      </w:r>
      <w:r w:rsidR="00067D73">
        <w:rPr>
          <w:rFonts w:ascii="Arial" w:hAnsi="Arial" w:cs="Arial"/>
        </w:rPr>
        <w:t>dszkola nr 5 w Gdyni w 2015</w:t>
      </w:r>
      <w:r w:rsidR="003015EA">
        <w:rPr>
          <w:rFonts w:ascii="Arial" w:hAnsi="Arial" w:cs="Arial"/>
        </w:rPr>
        <w:t>r.</w:t>
      </w:r>
      <w:bookmarkStart w:id="0" w:name="_GoBack"/>
      <w:bookmarkEnd w:id="0"/>
    </w:p>
    <w:sectPr w:rsidR="0036042B" w:rsidRPr="004C41C4" w:rsidSect="00962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E0"/>
    <w:rsid w:val="00067D73"/>
    <w:rsid w:val="000A63F0"/>
    <w:rsid w:val="003015EA"/>
    <w:rsid w:val="00445FE0"/>
    <w:rsid w:val="004C41C4"/>
    <w:rsid w:val="00725940"/>
    <w:rsid w:val="00847D0B"/>
    <w:rsid w:val="00915635"/>
    <w:rsid w:val="009627B3"/>
    <w:rsid w:val="009B3F6C"/>
    <w:rsid w:val="009C557A"/>
    <w:rsid w:val="00B2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2015-10-11T12:29:00Z</dcterms:created>
  <dcterms:modified xsi:type="dcterms:W3CDTF">2015-10-18T11:42:00Z</dcterms:modified>
</cp:coreProperties>
</file>