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AF" w:rsidRPr="00FE22AF" w:rsidRDefault="00FE22AF" w:rsidP="00FE22AF">
      <w:pPr>
        <w:suppressAutoHyphens/>
        <w:spacing w:after="0" w:line="240" w:lineRule="auto"/>
        <w:ind w:left="7080" w:firstLine="575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FE22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22AF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PM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bL77IU6kh7W0KKPtBY599x3QJt&#10;B3UG2kE7UpDDg/OBCCl6l3Ct9FpIGesvFepKPBuPxjHAQcosGIObs7vtUlp0IKGD4hezAsutm9V7&#10;xSJYwwlbXfaeCHnew+NSBTxIBehcducW+TJLZ6vpapoP8tFkNcjTqhq8XS/zwWSdvRlXd9VyWWVf&#10;A7UsLxrBGFeBXd+uWf537XAZnHOjXRv2KkPyEj3qBWT7fyQdaxnKd26ErWanje1rDB0anS/TFEbg&#10;9gz725lf/AI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qOiPM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E22AF" w:rsidRPr="00FE22AF" w:rsidRDefault="00FE22AF" w:rsidP="00FE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E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FE22AF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E22AF" w:rsidRPr="00FE22AF" w:rsidRDefault="00FE22AF" w:rsidP="00FE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FE22AF" w:rsidRPr="00FE22AF" w:rsidRDefault="00FE22AF" w:rsidP="00FE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81-198 Pogórze, ul. Gen. W. Andersa 2A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E22AF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E22AF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E22AF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FE22AF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FE22AF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FE22AF" w:rsidRPr="00FE22AF" w:rsidRDefault="00FE22AF" w:rsidP="00FE22AF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FE22AF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FE22AF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FE22AF" w:rsidRPr="00FE22AF" w:rsidRDefault="00FE22AF" w:rsidP="00FE22A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Nawiązując do ogłoszenia o przetargu nieograniczonym</w:t>
      </w:r>
      <w:r w:rsidRPr="00FE22A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E22AF">
        <w:rPr>
          <w:rFonts w:ascii="Times New Roman" w:eastAsia="Times New Roman" w:hAnsi="Times New Roman" w:cs="Times New Roman"/>
          <w:lang w:eastAsia="pl-PL"/>
        </w:rPr>
        <w:t xml:space="preserve">pn.: </w:t>
      </w:r>
      <w:r w:rsidRPr="00FE22AF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FE22AF">
        <w:rPr>
          <w:rFonts w:ascii="Times New Roman" w:eastAsia="Times New Roman" w:hAnsi="Times New Roman" w:cs="Times New Roman"/>
          <w:b/>
          <w:bCs/>
          <w:lang w:eastAsia="pl-PL"/>
        </w:rPr>
        <w:t>Dostawa sprzętu komputerowego dla Portu Lotniczego Gdynia - Kosakowo</w:t>
      </w:r>
      <w:r w:rsidRPr="00FE22AF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FE22AF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FE22AF" w:rsidRPr="00FE22AF" w:rsidRDefault="00FE22AF" w:rsidP="00FE22AF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 zł (słownie.........................................................................................................) 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(słownie.................................................................................................</w:t>
      </w:r>
      <w:r w:rsidRPr="00FE22AF">
        <w:rPr>
          <w:rFonts w:ascii="Times New Roman" w:eastAsia="Times New Roman" w:hAnsi="Times New Roman" w:cs="Times New Roman"/>
          <w:lang w:eastAsia="pl-PL"/>
        </w:rPr>
        <w:t>........)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Zobowiązujemy się do realizacji przedmiotu zamówienia w następujących terminach:</w:t>
      </w:r>
    </w:p>
    <w:p w:rsidR="00FE22AF" w:rsidRPr="00FE22AF" w:rsidRDefault="00FE22AF" w:rsidP="00FE22A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w zakresie pkt. 3.2.1. w ciągu 10 dni od podpisania umowy. </w:t>
      </w:r>
    </w:p>
    <w:p w:rsidR="00FE22AF" w:rsidRPr="00FE22AF" w:rsidRDefault="00FE22AF" w:rsidP="00FE22A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w zakresie pkt. 3.2.2. do dnia 30.05.2013r.</w:t>
      </w:r>
    </w:p>
    <w:p w:rsidR="00FE22AF" w:rsidRPr="00FE22AF" w:rsidRDefault="00FE22AF" w:rsidP="00FE22AF">
      <w:pPr>
        <w:numPr>
          <w:ilvl w:val="0"/>
          <w:numId w:val="2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w zakresie pkt. 3.2.3. do dnia 30.06.2013r.</w:t>
      </w:r>
    </w:p>
    <w:p w:rsidR="00FE22AF" w:rsidRPr="00FE22AF" w:rsidRDefault="00FE22AF" w:rsidP="00FE22AF">
      <w:pPr>
        <w:numPr>
          <w:ilvl w:val="0"/>
          <w:numId w:val="1"/>
        </w:numPr>
        <w:tabs>
          <w:tab w:val="left" w:pos="390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szCs w:val="20"/>
          <w:lang w:eastAsia="pl-PL"/>
        </w:rPr>
        <w:t xml:space="preserve">Udzielamy gwarancji na przedmiot zamówienia zgodnie z załącznikiem nr 5 do </w:t>
      </w:r>
      <w:proofErr w:type="spellStart"/>
      <w:r w:rsidRPr="00FE22AF">
        <w:rPr>
          <w:rFonts w:ascii="Times New Roman" w:eastAsia="Times New Roman" w:hAnsi="Times New Roman" w:cs="Times New Roman"/>
          <w:szCs w:val="20"/>
          <w:lang w:eastAsia="pl-PL"/>
        </w:rPr>
        <w:t>siwz</w:t>
      </w:r>
      <w:proofErr w:type="spellEnd"/>
      <w:r w:rsidRPr="00FE22AF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FE22AF" w:rsidRPr="00FE22AF" w:rsidRDefault="00FE22AF" w:rsidP="00FE22AF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Wadium w kwocie 2 000,00 zł zostało wniesione:</w:t>
      </w:r>
    </w:p>
    <w:p w:rsidR="00FE22AF" w:rsidRPr="00FE22AF" w:rsidRDefault="00FE22AF" w:rsidP="00FE22AF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FE22AF" w:rsidRPr="00FE22AF" w:rsidRDefault="00FE22AF" w:rsidP="00FE22AF">
      <w:pPr>
        <w:numPr>
          <w:ilvl w:val="3"/>
          <w:numId w:val="1"/>
        </w:num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FE22AF" w:rsidRPr="00FE22AF" w:rsidRDefault="00FE22AF" w:rsidP="00FE22AF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22AF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FE22AF" w:rsidRPr="00FE22AF" w:rsidRDefault="00FE22AF" w:rsidP="00FE22AF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FE22AF" w:rsidRPr="00FE22AF" w:rsidRDefault="00FE22AF" w:rsidP="00FE22AF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FE22AF" w:rsidRPr="00FE22AF" w:rsidRDefault="00FE22AF" w:rsidP="00FE22AF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FE22AF" w:rsidRPr="00FE22AF" w:rsidRDefault="00FE22AF" w:rsidP="00FE22AF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FE22AF" w:rsidRPr="00FE22AF" w:rsidRDefault="00FE22AF" w:rsidP="00FE22AF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FE22AF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FE22AF" w:rsidRPr="00FE22AF" w:rsidRDefault="00FE22AF" w:rsidP="00FE22AF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lastRenderedPageBreak/>
        <w:t xml:space="preserve">Oświadczamy, że osoby, które będą uczestniczyć w wykonywaniu zamówienia, posiadają wiedzę i doświadczenie potrzebne do wykonywania zamówienia. 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Oświadczamy, że zapoznaliśmy się z projektem umowy, załączonym do specyfikacji istotnych warunków zamówienia (załącznik nr 4) i przyjmujemy go bez zastrzeżeń.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Zobowiązujemy się, w przypadku przyznania nam zamówienia, do podpisania umowy </w:t>
      </w:r>
      <w:r w:rsidRPr="00FE22AF">
        <w:rPr>
          <w:rFonts w:ascii="Times New Roman" w:eastAsia="Times New Roman" w:hAnsi="Times New Roman" w:cs="Times New Roman"/>
          <w:lang w:eastAsia="pl-PL"/>
        </w:rPr>
        <w:br/>
        <w:t>w siedzibie Zamawiającego w terminie przez niego wyznaczonym i do wniesienia na dzień zawarcia umowy zabezpieczenia należytego jej wykonania.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Przyjmujemy termin płatności w ciągu 14 dni od daty złożenia faktury.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Przy wykonywaniu przedmiotu zamówienia zastosujemy wyroby wprowadzone do obrotu zgodnie z obowiązującymi przepisami. Dokumenty potwierdzające wprowadzenie do obrotu przedstawimy do wglądu w trakcie realizacji, a komplet przekażemy przed odbiorem końcowym.</w:t>
      </w:r>
    </w:p>
    <w:p w:rsidR="00FE22AF" w:rsidRPr="00FE22AF" w:rsidRDefault="00FE22AF" w:rsidP="00FE22AF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FE22AF" w:rsidRPr="00FE22AF" w:rsidRDefault="00FE22AF" w:rsidP="00FE22AF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FE22A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E22A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E22AF" w:rsidRPr="00FE22AF" w:rsidRDefault="00FE22AF" w:rsidP="00FE2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FE22AF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22AF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FE22AF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FE22AF" w:rsidRPr="00FE22AF" w:rsidRDefault="00FE22AF" w:rsidP="00FE22AF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E22AF" w:rsidRPr="00FE22AF" w:rsidRDefault="00FE22AF" w:rsidP="00FE22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22AF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o przetargu nieograniczonego pn. </w:t>
      </w:r>
      <w:r w:rsidRPr="00FE22AF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 sprzętu komputerowego dla Portu Lotniczego Gdynia - Kosakowo”, </w:t>
      </w:r>
      <w:r w:rsidRPr="00FE22AF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FE22AF" w:rsidRPr="00FE22AF" w:rsidRDefault="00FE22AF" w:rsidP="00FE22AF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E22AF" w:rsidRPr="00FE22AF" w:rsidRDefault="00FE22AF" w:rsidP="00FE22AF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FE22A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E22A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E22AF" w:rsidRDefault="00FE22AF" w:rsidP="00FE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FE22AF" w:rsidRPr="00FE22AF" w:rsidRDefault="00FE22AF" w:rsidP="00FE22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FE22AF" w:rsidRPr="00FE22AF" w:rsidRDefault="00FE22AF" w:rsidP="00FE22AF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FE22AF" w:rsidRPr="00FE22AF" w:rsidRDefault="00FE22AF" w:rsidP="00FE22AF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FE22AF" w:rsidRPr="00FE22AF" w:rsidRDefault="00FE22AF" w:rsidP="00FE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dostaw wykonanych w ciągu ostatnich trzech lat</w:t>
      </w:r>
    </w:p>
    <w:p w:rsidR="00FE22AF" w:rsidRPr="00FE22AF" w:rsidRDefault="00FE22AF" w:rsidP="00FE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 terminu składania ofert , a jeżeli okres prowadzenia działalności</w:t>
      </w:r>
    </w:p>
    <w:p w:rsidR="00FE22AF" w:rsidRPr="00FE22AF" w:rsidRDefault="00FE22AF" w:rsidP="00FE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krótszy - w tym okresie,</w:t>
      </w:r>
    </w:p>
    <w:p w:rsidR="00FE22AF" w:rsidRPr="00FE22AF" w:rsidRDefault="00FE22AF" w:rsidP="00FE22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musi zawierać minimum </w:t>
      </w:r>
      <w:r w:rsidRPr="00FE22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dwie dostawy sprzętu komputerowego (komputery, drukarki) na kwotę netto minimum 60 000,00 zł na każda</w:t>
      </w:r>
    </w:p>
    <w:p w:rsidR="00FE22AF" w:rsidRPr="00FE22AF" w:rsidRDefault="00FE22AF" w:rsidP="00FE22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2268"/>
        <w:gridCol w:w="1275"/>
        <w:gridCol w:w="1418"/>
        <w:gridCol w:w="1417"/>
      </w:tblGrid>
      <w:tr w:rsidR="00FE22AF" w:rsidRPr="00FE22AF" w:rsidTr="002333F4">
        <w:tc>
          <w:tcPr>
            <w:tcW w:w="542" w:type="dxa"/>
            <w:vAlign w:val="center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dostawy </w:t>
            </w:r>
            <w:r w:rsidRPr="00FE22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sprzętu komputerowego na kwotę netto minimum 60 000,00 zł na każda</w:t>
            </w: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FE22AF" w:rsidRPr="00FE22AF" w:rsidTr="002333F4">
        <w:tc>
          <w:tcPr>
            <w:tcW w:w="542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275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1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1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FE22AF" w:rsidRPr="00FE22AF" w:rsidTr="002333F4">
        <w:trPr>
          <w:trHeight w:val="1076"/>
        </w:trPr>
        <w:tc>
          <w:tcPr>
            <w:tcW w:w="542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E22AF" w:rsidRPr="00FE22AF" w:rsidTr="002333F4">
        <w:trPr>
          <w:trHeight w:val="884"/>
        </w:trPr>
        <w:tc>
          <w:tcPr>
            <w:tcW w:w="542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E22AF" w:rsidRPr="00FE22AF" w:rsidTr="002333F4">
        <w:trPr>
          <w:trHeight w:val="889"/>
        </w:trPr>
        <w:tc>
          <w:tcPr>
            <w:tcW w:w="542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FE22AF" w:rsidRPr="00FE22AF" w:rsidTr="002333F4">
        <w:trPr>
          <w:trHeight w:val="889"/>
        </w:trPr>
        <w:tc>
          <w:tcPr>
            <w:tcW w:w="542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26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275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8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7" w:type="dxa"/>
          </w:tcPr>
          <w:p w:rsidR="00FE22AF" w:rsidRPr="00FE22AF" w:rsidRDefault="00FE22AF" w:rsidP="00FE22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FE22AF" w:rsidRPr="00FE22AF" w:rsidRDefault="00FE22AF" w:rsidP="00FE22AF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FE22AF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FE22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22AF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FE22AF">
        <w:rPr>
          <w:rFonts w:ascii="Times New Roman" w:eastAsia="Times New Roman" w:hAnsi="Times New Roman" w:cs="Times New Roman"/>
          <w:lang w:eastAsia="pl-PL"/>
        </w:rPr>
        <w:t xml:space="preserve">potwierdzające, że dostawy zostały wykonane należycie </w:t>
      </w:r>
      <w:r w:rsidRPr="00FE22AF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dostaw wymienionych w wykazie).</w:t>
      </w:r>
    </w:p>
    <w:p w:rsidR="00FE22AF" w:rsidRPr="00FE22AF" w:rsidRDefault="00FE22AF" w:rsidP="00FE22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FE22AF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FE22AF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FE22AF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34"/>
        <w:gridCol w:w="1316"/>
        <w:gridCol w:w="1318"/>
        <w:gridCol w:w="1316"/>
        <w:gridCol w:w="1148"/>
        <w:gridCol w:w="168"/>
        <w:gridCol w:w="584"/>
        <w:gridCol w:w="563"/>
        <w:gridCol w:w="1205"/>
        <w:gridCol w:w="867"/>
        <w:gridCol w:w="19"/>
      </w:tblGrid>
      <w:tr w:rsidR="00FE22AF" w:rsidRPr="00FE22AF" w:rsidTr="002333F4">
        <w:trPr>
          <w:trHeight w:val="17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OLE_LINK2"/>
            <w:bookmarkStart w:id="1" w:name="OLE_LINK1"/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ZAŁĄCZNIK NR 6</w:t>
            </w:r>
          </w:p>
        </w:tc>
      </w:tr>
      <w:tr w:rsidR="00FE22AF" w:rsidRPr="00FE22AF" w:rsidTr="002333F4">
        <w:trPr>
          <w:gridAfter w:val="3"/>
          <w:wAfter w:w="2091" w:type="dxa"/>
          <w:trHeight w:val="164"/>
        </w:trPr>
        <w:tc>
          <w:tcPr>
            <w:tcW w:w="41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pieczątka firmowa Wykonawcy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22AF" w:rsidRPr="00FE22AF" w:rsidRDefault="00FE22AF" w:rsidP="00FE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349"/>
        </w:trPr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Tabela elementów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</w:tr>
      <w:tr w:rsidR="00FE22AF" w:rsidRPr="00FE22AF" w:rsidTr="002333F4">
        <w:trPr>
          <w:trHeight w:val="240"/>
        </w:trPr>
        <w:tc>
          <w:tcPr>
            <w:tcW w:w="601" w:type="dxa"/>
            <w:tcBorders>
              <w:top w:val="single" w:sz="4" w:space="0" w:color="auto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4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ZBIORCZE ZESTAWIENIE SKŁADNIKÓW CENY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370"/>
        </w:trPr>
        <w:tc>
          <w:tcPr>
            <w:tcW w:w="601" w:type="dxa"/>
            <w:vMerge w:val="restart"/>
            <w:noWrap/>
            <w:vAlign w:val="center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7347" w:type="dxa"/>
            <w:gridSpan w:val="8"/>
            <w:vMerge w:val="restart"/>
            <w:noWrap/>
            <w:vAlign w:val="center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Opis elementu dostaw</w:t>
            </w:r>
          </w:p>
        </w:tc>
        <w:tc>
          <w:tcPr>
            <w:tcW w:w="2091" w:type="dxa"/>
            <w:gridSpan w:val="3"/>
            <w:vMerge w:val="restart"/>
            <w:vAlign w:val="center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elementu </w:t>
            </w:r>
            <w:r w:rsidRPr="00FE22AF">
              <w:rPr>
                <w:rFonts w:ascii="Times New Roman" w:eastAsia="Times New Roman" w:hAnsi="Times New Roman" w:cs="Times New Roman"/>
                <w:lang w:eastAsia="pl-PL"/>
              </w:rPr>
              <w:t>(netto)</w:t>
            </w:r>
          </w:p>
        </w:tc>
      </w:tr>
      <w:tr w:rsidR="00FE22AF" w:rsidRPr="00FE22AF" w:rsidTr="002333F4">
        <w:trPr>
          <w:trHeight w:val="335"/>
        </w:trPr>
        <w:tc>
          <w:tcPr>
            <w:tcW w:w="601" w:type="dxa"/>
            <w:vMerge/>
            <w:vAlign w:val="center"/>
            <w:hideMark/>
          </w:tcPr>
          <w:p w:rsidR="00FE22AF" w:rsidRPr="00FE22AF" w:rsidRDefault="00FE22AF" w:rsidP="00FE2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7347" w:type="dxa"/>
            <w:gridSpan w:val="8"/>
            <w:vMerge/>
            <w:vAlign w:val="center"/>
            <w:hideMark/>
          </w:tcPr>
          <w:p w:rsidR="00FE22AF" w:rsidRPr="00FE22AF" w:rsidRDefault="00FE22AF" w:rsidP="00FE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091" w:type="dxa"/>
            <w:gridSpan w:val="3"/>
            <w:vMerge/>
            <w:vAlign w:val="center"/>
            <w:hideMark/>
          </w:tcPr>
          <w:p w:rsidR="00FE22AF" w:rsidRPr="00FE22AF" w:rsidRDefault="00FE22AF" w:rsidP="00FE22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E22AF" w:rsidRPr="00FE22AF" w:rsidTr="002333F4">
        <w:trPr>
          <w:trHeight w:val="187"/>
        </w:trPr>
        <w:tc>
          <w:tcPr>
            <w:tcW w:w="601" w:type="dxa"/>
            <w:shd w:val="clear" w:color="auto" w:fill="C0C0C0"/>
            <w:noWrap/>
            <w:vAlign w:val="center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347" w:type="dxa"/>
            <w:gridSpan w:val="8"/>
            <w:shd w:val="clear" w:color="auto" w:fill="C0C0C0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Zestaw PC – 10 </w:t>
            </w:r>
            <w:proofErr w:type="spellStart"/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091" w:type="dxa"/>
            <w:gridSpan w:val="3"/>
            <w:shd w:val="clear" w:color="auto" w:fill="C0C0C0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347" w:type="dxa"/>
            <w:gridSpan w:val="8"/>
            <w:tcBorders>
              <w:bottom w:val="single" w:sz="4" w:space="0" w:color="auto"/>
            </w:tcBorders>
            <w:shd w:val="pct25" w:color="auto" w:fill="auto"/>
            <w:noWrap/>
          </w:tcPr>
          <w:p w:rsidR="00FE22AF" w:rsidRPr="00FE22AF" w:rsidRDefault="00FE22AF" w:rsidP="00FE22A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  LCD 19” – 11 szt.</w:t>
            </w:r>
          </w:p>
        </w:tc>
        <w:tc>
          <w:tcPr>
            <w:tcW w:w="2091" w:type="dxa"/>
            <w:gridSpan w:val="3"/>
            <w:tcBorders>
              <w:bottom w:val="single" w:sz="4" w:space="0" w:color="auto"/>
            </w:tcBorders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FE22AF" w:rsidRPr="00FE22AF" w:rsidRDefault="00FE22AF" w:rsidP="00FE22A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Monitor  LCD 24” – 1 szt.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Laptop w konfiguracji 1 – 5 </w:t>
            </w:r>
            <w:proofErr w:type="spellStart"/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Laptop w konfiguracji 2 – 4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Biurowe urządzenie wielofunkcyjne A3 kolor – 1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Biurowe urządzenie wielofunkcyjne z podajnikiem ADF oraz z obsługą sieci – 6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Drukarka laserowa A4 z funkcją druku dwustronnego oraz z obsługą sieci – 4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Telewizor LCD z podświetleniem LED 46” – 1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Niszczarka do dokumentów – 1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Oprogramowanie antywirusowe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Kable krosowe S-FTP – 500 szt.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190"/>
        </w:trPr>
        <w:tc>
          <w:tcPr>
            <w:tcW w:w="601" w:type="dxa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XIII</w:t>
            </w:r>
          </w:p>
        </w:tc>
        <w:tc>
          <w:tcPr>
            <w:tcW w:w="7347" w:type="dxa"/>
            <w:gridSpan w:val="8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Inne koszty</w:t>
            </w:r>
          </w:p>
        </w:tc>
        <w:tc>
          <w:tcPr>
            <w:tcW w:w="2091" w:type="dxa"/>
            <w:gridSpan w:val="3"/>
            <w:shd w:val="pct25" w:color="auto" w:fill="auto"/>
            <w:noWrap/>
            <w:vAlign w:val="bottom"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85"/>
        </w:trPr>
        <w:tc>
          <w:tcPr>
            <w:tcW w:w="7948" w:type="dxa"/>
            <w:gridSpan w:val="9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FE22AF" w:rsidRPr="00FE22AF" w:rsidRDefault="00FE22AF" w:rsidP="00FE2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RAZEM WARTOŚĆ </w:t>
            </w:r>
            <w:r w:rsidRPr="00FE22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(suma pozycji I-XIII NETTO)</w:t>
            </w:r>
          </w:p>
        </w:tc>
        <w:tc>
          <w:tcPr>
            <w:tcW w:w="2091" w:type="dxa"/>
            <w:gridSpan w:val="3"/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FE22AF" w:rsidRPr="00FE22AF" w:rsidTr="002333F4">
        <w:trPr>
          <w:gridAfter w:val="1"/>
          <w:wAfter w:w="19" w:type="dxa"/>
          <w:trHeight w:val="13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22AF" w:rsidRPr="00FE22AF" w:rsidTr="002333F4">
        <w:trPr>
          <w:trHeight w:val="47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22AF" w:rsidRPr="00FE22AF" w:rsidRDefault="00FE22AF" w:rsidP="00FE22AF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FE22A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podpis i pieczęć Wykonawcy</w:t>
            </w:r>
          </w:p>
        </w:tc>
      </w:tr>
      <w:bookmarkEnd w:id="0"/>
      <w:bookmarkEnd w:id="1"/>
    </w:tbl>
    <w:p w:rsidR="00FE22AF" w:rsidRPr="00FE22AF" w:rsidRDefault="00FE22AF" w:rsidP="00FE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pageBreakBefore/>
        <w:spacing w:before="100" w:beforeAutospacing="1" w:after="119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  <w:bookmarkEnd w:id="2"/>
      <w:r w:rsidRPr="00FE22AF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lastRenderedPageBreak/>
        <w:t xml:space="preserve">ZAŁĄCZNIK NR </w:t>
      </w:r>
      <w:r w:rsidRPr="00FE2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</w:p>
    <w:p w:rsidR="00FE22AF" w:rsidRPr="00FE22AF" w:rsidRDefault="00FE22AF" w:rsidP="00FE22A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pieczątka firmowa Wykonawcy </w:t>
      </w:r>
    </w:p>
    <w:p w:rsidR="00FE22AF" w:rsidRPr="00FE22AF" w:rsidRDefault="00FE22AF" w:rsidP="00FE22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Specyfikacja dostawy</w:t>
      </w:r>
    </w:p>
    <w:p w:rsidR="00FE22AF" w:rsidRPr="00FE22AF" w:rsidRDefault="00FE22AF" w:rsidP="00FE22AF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musi zawierać nazwę producenta i model urządzeń oraz nazwę producenta, nazwę i wersję oprogramowania dostarczanego przez Wykonawcę..</w:t>
      </w:r>
    </w:p>
    <w:p w:rsidR="00FE22AF" w:rsidRPr="00FE22AF" w:rsidRDefault="00FE22AF" w:rsidP="00FE22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85"/>
        <w:gridCol w:w="2447"/>
        <w:gridCol w:w="2153"/>
        <w:gridCol w:w="2545"/>
        <w:gridCol w:w="1958"/>
      </w:tblGrid>
      <w:tr w:rsidR="00FE22AF" w:rsidRPr="00FE22AF" w:rsidTr="002333F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Producent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Model/nazwa katalogowa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2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konfiguracja</w:t>
            </w:r>
          </w:p>
        </w:tc>
      </w:tr>
      <w:tr w:rsidR="00FE22AF" w:rsidRPr="00FE22AF" w:rsidTr="002333F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2AF" w:rsidRPr="00FE22AF" w:rsidTr="002333F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22AF" w:rsidRPr="00FE22AF" w:rsidTr="002333F4">
        <w:trPr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22AF" w:rsidRPr="00FE22AF" w:rsidRDefault="00FE22AF" w:rsidP="00FE22A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E22AF" w:rsidRPr="00FE22AF" w:rsidRDefault="00FE22AF" w:rsidP="00FE22AF">
      <w:pPr>
        <w:spacing w:before="100" w:beforeAutospacing="1" w:after="0" w:line="240" w:lineRule="auto"/>
        <w:ind w:left="1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pacing w:before="100" w:beforeAutospacing="1" w:after="119" w:line="240" w:lineRule="auto"/>
        <w:ind w:left="1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Miejscowość, data:</w:t>
      </w:r>
      <w:r w:rsidRPr="00FE22A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FE22AF" w:rsidRPr="00FE22AF" w:rsidRDefault="00FE22AF" w:rsidP="00FE22AF">
      <w:pPr>
        <w:spacing w:before="100" w:beforeAutospacing="1" w:after="119" w:line="240" w:lineRule="auto"/>
        <w:ind w:firstLine="629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</w:t>
      </w:r>
    </w:p>
    <w:p w:rsidR="00FE22AF" w:rsidRPr="00FE22AF" w:rsidRDefault="00FE22AF" w:rsidP="00FE22AF">
      <w:pPr>
        <w:spacing w:before="100" w:beforeAutospacing="1" w:after="0" w:line="240" w:lineRule="auto"/>
        <w:ind w:left="629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i pieczęć imienna osoby/osób właściwej/</w:t>
      </w:r>
      <w:proofErr w:type="spellStart"/>
      <w:r w:rsidRPr="00FE2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FE22A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do reprezentowania Wykonawcy)</w:t>
      </w:r>
    </w:p>
    <w:p w:rsidR="00FE22AF" w:rsidRPr="00FE22AF" w:rsidRDefault="00FE22AF" w:rsidP="00FE22AF">
      <w:pPr>
        <w:spacing w:before="100" w:beforeAutospacing="1" w:after="240" w:line="318" w:lineRule="atLeast"/>
        <w:ind w:left="5761" w:right="-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AF" w:rsidRPr="00FE22AF" w:rsidRDefault="00FE22AF" w:rsidP="00FE22AF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FE323C" w:rsidRDefault="00FE323C"/>
    <w:sectPr w:rsidR="00FE323C" w:rsidSect="00A47385">
      <w:footerReference w:type="default" r:id="rId6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32" w:rsidRDefault="00FE22A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03132" w:rsidRDefault="00FE22A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0769"/>
    <w:multiLevelType w:val="hybridMultilevel"/>
    <w:tmpl w:val="CDD602A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2574C0"/>
    <w:multiLevelType w:val="multilevel"/>
    <w:tmpl w:val="DB92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F"/>
    <w:rsid w:val="00FE22AF"/>
    <w:rsid w:val="00FE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2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2013-03-27T11:03:00Z</dcterms:created>
  <dcterms:modified xsi:type="dcterms:W3CDTF">2013-03-27T11:08:00Z</dcterms:modified>
</cp:coreProperties>
</file>