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D" w:rsidRDefault="0033446D">
      <w:pPr>
        <w:pStyle w:val="Tekstpodstawowy"/>
        <w:rPr>
          <w:rFonts w:ascii="Times New Roman" w:hAnsi="Times New Roman" w:cs="Times New Roman"/>
          <w:sz w:val="28"/>
        </w:rPr>
      </w:pPr>
    </w:p>
    <w:p w:rsidR="008C380D" w:rsidRDefault="008C380D">
      <w:pPr>
        <w:pStyle w:val="Tekstpodstawow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Dyrektor Gimnazjum nr 11 </w:t>
      </w:r>
      <w:r>
        <w:rPr>
          <w:rFonts w:ascii="Times New Roman" w:hAnsi="Times New Roman" w:cs="Times New Roman"/>
          <w:sz w:val="28"/>
        </w:rPr>
        <w:br/>
        <w:t xml:space="preserve">81-392 Gdynia, ul. Słowackiego 53, </w:t>
      </w:r>
    </w:p>
    <w:p w:rsidR="008C380D" w:rsidRDefault="008C380D">
      <w:pPr>
        <w:pStyle w:val="Tekstpodstawowy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tel./fax: 058 621-72-24, </w:t>
      </w:r>
    </w:p>
    <w:p w:rsidR="008C380D" w:rsidRDefault="00103B09">
      <w:pPr>
        <w:rPr>
          <w:b/>
          <w:bCs/>
          <w:color w:val="616161"/>
          <w:sz w:val="28"/>
          <w:szCs w:val="17"/>
          <w:lang w:val="en-US"/>
        </w:rPr>
      </w:pPr>
      <w:r>
        <w:rPr>
          <w:b/>
          <w:bCs/>
          <w:color w:val="616161"/>
          <w:sz w:val="28"/>
          <w:szCs w:val="17"/>
          <w:lang w:val="en-US"/>
        </w:rPr>
        <w:t>Email</w:t>
      </w:r>
      <w:r w:rsidR="008C380D">
        <w:rPr>
          <w:b/>
          <w:bCs/>
          <w:color w:val="616161"/>
          <w:sz w:val="28"/>
          <w:szCs w:val="17"/>
          <w:lang w:val="en-US"/>
        </w:rPr>
        <w:t xml:space="preserve">: </w:t>
      </w:r>
      <w:hyperlink r:id="rId4" w:history="1">
        <w:r w:rsidR="008C380D">
          <w:rPr>
            <w:rStyle w:val="Hipercze"/>
            <w:b/>
            <w:bCs/>
            <w:sz w:val="28"/>
            <w:szCs w:val="17"/>
            <w:lang w:val="en-US"/>
          </w:rPr>
          <w:t>gim11gdynia@poczta.fm</w:t>
        </w:r>
      </w:hyperlink>
      <w:r w:rsidR="008C380D">
        <w:rPr>
          <w:b/>
          <w:bCs/>
          <w:color w:val="616161"/>
          <w:sz w:val="28"/>
          <w:szCs w:val="17"/>
          <w:lang w:val="en-US"/>
        </w:rPr>
        <w:t xml:space="preserve"> </w:t>
      </w:r>
    </w:p>
    <w:p w:rsidR="008C380D" w:rsidRDefault="002E5D00">
      <w:hyperlink r:id="rId5" w:history="1">
        <w:r w:rsidR="008C380D">
          <w:rPr>
            <w:rStyle w:val="Hipercze"/>
            <w:rFonts w:ascii="Tahoma" w:hAnsi="Tahoma" w:cs="Tahoma"/>
            <w:b/>
            <w:bCs/>
            <w:szCs w:val="17"/>
            <w:lang w:val="en-US"/>
          </w:rPr>
          <w:t>www.gdynia.pl/bip/jednostki/info/4853_35789.html</w:t>
        </w:r>
      </w:hyperlink>
    </w:p>
    <w:p w:rsidR="00063BB0" w:rsidRDefault="00063BB0">
      <w:pPr>
        <w:rPr>
          <w:rFonts w:ascii="Tahoma" w:hAnsi="Tahoma" w:cs="Tahoma"/>
          <w:b/>
          <w:bCs/>
          <w:color w:val="616161"/>
          <w:szCs w:val="17"/>
          <w:lang w:val="en-US"/>
        </w:rPr>
      </w:pPr>
    </w:p>
    <w:p w:rsidR="008C380D" w:rsidRDefault="009B49A4">
      <w:pPr>
        <w:rPr>
          <w:rFonts w:ascii="Tahoma" w:hAnsi="Tahoma" w:cs="Tahoma"/>
          <w:b/>
          <w:bCs/>
          <w:color w:val="616161"/>
          <w:szCs w:val="17"/>
          <w:lang w:val="en-US"/>
        </w:rPr>
      </w:pPr>
      <w:r>
        <w:rPr>
          <w:rFonts w:ascii="Tahoma" w:hAnsi="Tahoma" w:cs="Tahoma"/>
          <w:b/>
          <w:bCs/>
          <w:color w:val="616161"/>
          <w:szCs w:val="17"/>
          <w:lang w:val="en-US"/>
        </w:rPr>
        <w:t>www.gim11gdynia.pl</w:t>
      </w:r>
    </w:p>
    <w:p w:rsidR="008C380D" w:rsidRDefault="008C380D">
      <w:pPr>
        <w:rPr>
          <w:rFonts w:ascii="Tahoma" w:hAnsi="Tahoma" w:cs="Tahoma"/>
          <w:b/>
          <w:bCs/>
          <w:color w:val="616161"/>
          <w:szCs w:val="17"/>
          <w:lang w:val="en-US"/>
        </w:rPr>
      </w:pPr>
    </w:p>
    <w:p w:rsidR="00505512" w:rsidRPr="00CE3E36" w:rsidRDefault="00103B09" w:rsidP="00505512">
      <w:pPr>
        <w:pStyle w:val="Tekstpodstawowy3"/>
        <w:ind w:left="-360"/>
        <w:rPr>
          <w:rFonts w:ascii="Times New Roman" w:hAnsi="Times New Roman" w:cs="Times New Roman"/>
          <w:color w:val="auto"/>
          <w:sz w:val="36"/>
        </w:rPr>
      </w:pPr>
      <w:r w:rsidRPr="00CE3E36">
        <w:rPr>
          <w:rFonts w:ascii="Times New Roman" w:hAnsi="Times New Roman" w:cs="Times New Roman"/>
          <w:color w:val="auto"/>
          <w:sz w:val="36"/>
        </w:rPr>
        <w:t>Ogłasza</w:t>
      </w:r>
      <w:r w:rsidR="008C380D" w:rsidRPr="00CE3E36">
        <w:rPr>
          <w:rFonts w:ascii="Times New Roman" w:hAnsi="Times New Roman" w:cs="Times New Roman"/>
          <w:color w:val="auto"/>
          <w:sz w:val="36"/>
        </w:rPr>
        <w:t xml:space="preserve"> przetarg nieograniczony poniżej 5.</w:t>
      </w:r>
      <w:r w:rsidR="00E228CE" w:rsidRPr="00CE3E36">
        <w:rPr>
          <w:rFonts w:ascii="Times New Roman" w:hAnsi="Times New Roman" w:cs="Times New Roman"/>
          <w:color w:val="auto"/>
          <w:sz w:val="36"/>
        </w:rPr>
        <w:t>150</w:t>
      </w:r>
      <w:r w:rsidR="008C380D" w:rsidRPr="00CE3E36">
        <w:rPr>
          <w:rFonts w:ascii="Times New Roman" w:hAnsi="Times New Roman" w:cs="Times New Roman"/>
          <w:color w:val="auto"/>
          <w:sz w:val="36"/>
        </w:rPr>
        <w:t xml:space="preserve"> tys. </w:t>
      </w:r>
      <w:r w:rsidRPr="00CE3E36">
        <w:rPr>
          <w:rFonts w:ascii="Times New Roman" w:hAnsi="Times New Roman" w:cs="Times New Roman"/>
          <w:color w:val="auto"/>
          <w:sz w:val="36"/>
        </w:rPr>
        <w:t>Euro</w:t>
      </w:r>
      <w:r w:rsidR="008C380D" w:rsidRPr="00CE3E36">
        <w:rPr>
          <w:rFonts w:ascii="Times New Roman" w:hAnsi="Times New Roman" w:cs="Times New Roman"/>
          <w:color w:val="auto"/>
          <w:sz w:val="36"/>
        </w:rPr>
        <w:t xml:space="preserve"> </w:t>
      </w:r>
    </w:p>
    <w:p w:rsidR="00E228CE" w:rsidRPr="00CE3E36" w:rsidRDefault="008C380D" w:rsidP="00505512">
      <w:pPr>
        <w:pStyle w:val="Tekstpodstawowy3"/>
        <w:ind w:left="-540" w:hanging="540"/>
        <w:rPr>
          <w:rFonts w:ascii="Times New Roman" w:hAnsi="Times New Roman" w:cs="Times New Roman"/>
          <w:color w:val="auto"/>
          <w:sz w:val="36"/>
        </w:rPr>
      </w:pPr>
      <w:r w:rsidRPr="00CE3E36">
        <w:rPr>
          <w:rFonts w:ascii="Times New Roman" w:hAnsi="Times New Roman" w:cs="Times New Roman"/>
          <w:color w:val="auto"/>
          <w:sz w:val="36"/>
        </w:rPr>
        <w:t xml:space="preserve">na </w:t>
      </w:r>
      <w:r w:rsidR="00CE3E36" w:rsidRPr="00CE3E36">
        <w:rPr>
          <w:rFonts w:ascii="Times New Roman" w:hAnsi="Times New Roman" w:cs="Times New Roman"/>
          <w:color w:val="auto"/>
          <w:sz w:val="36"/>
        </w:rPr>
        <w:t xml:space="preserve">„Remont </w:t>
      </w:r>
      <w:r w:rsidR="00C433CF">
        <w:rPr>
          <w:rFonts w:ascii="Times New Roman" w:hAnsi="Times New Roman" w:cs="Times New Roman"/>
          <w:color w:val="auto"/>
          <w:sz w:val="36"/>
        </w:rPr>
        <w:t>kanalizacji deszczowej</w:t>
      </w:r>
      <w:r w:rsidR="00CE3E36" w:rsidRPr="00CE3E36">
        <w:rPr>
          <w:rFonts w:ascii="Times New Roman" w:hAnsi="Times New Roman" w:cs="Times New Roman"/>
          <w:color w:val="auto"/>
          <w:sz w:val="36"/>
        </w:rPr>
        <w:t>”</w:t>
      </w:r>
    </w:p>
    <w:p w:rsidR="008C380D" w:rsidRPr="00CE3E36" w:rsidRDefault="008C380D">
      <w:pPr>
        <w:pStyle w:val="Tekstpodstawowy2"/>
        <w:rPr>
          <w:rFonts w:ascii="Times New Roman" w:hAnsi="Times New Roman" w:cs="Times New Roman"/>
          <w:color w:val="auto"/>
          <w:sz w:val="36"/>
        </w:rPr>
      </w:pPr>
      <w:r w:rsidRPr="00CE3E36">
        <w:rPr>
          <w:rFonts w:ascii="Times New Roman" w:hAnsi="Times New Roman" w:cs="Times New Roman"/>
          <w:color w:val="auto"/>
          <w:sz w:val="36"/>
        </w:rPr>
        <w:t xml:space="preserve">w zakresie robót: rozbiórkowych, ogólnobudowlanych, wykończeniowych. </w:t>
      </w:r>
    </w:p>
    <w:p w:rsidR="008C380D" w:rsidRPr="00AD2C7F" w:rsidRDefault="008C380D">
      <w:pPr>
        <w:rPr>
          <w:sz w:val="28"/>
          <w:szCs w:val="17"/>
        </w:rPr>
      </w:pPr>
      <w:r w:rsidRPr="00CE3E36">
        <w:rPr>
          <w:rFonts w:ascii="Tahoma" w:hAnsi="Tahoma" w:cs="Tahoma"/>
          <w:szCs w:val="17"/>
        </w:rPr>
        <w:br/>
      </w:r>
      <w:r w:rsidR="00CE3E36">
        <w:rPr>
          <w:sz w:val="28"/>
          <w:szCs w:val="17"/>
        </w:rPr>
        <w:t xml:space="preserve">Kod CPV </w:t>
      </w:r>
      <w:r w:rsidR="00CA286D">
        <w:rPr>
          <w:sz w:val="28"/>
          <w:szCs w:val="17"/>
        </w:rPr>
        <w:t>45330000-9</w:t>
      </w:r>
    </w:p>
    <w:p w:rsidR="008C380D" w:rsidRPr="002F1701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t xml:space="preserve">Wymagany termin realizacji: </w:t>
      </w:r>
      <w:r w:rsidR="00CE3E36" w:rsidRPr="002F1701">
        <w:rPr>
          <w:sz w:val="28"/>
          <w:szCs w:val="17"/>
        </w:rPr>
        <w:t>45 dni od podpisania umowy</w:t>
      </w:r>
    </w:p>
    <w:p w:rsidR="008C380D" w:rsidRPr="00AD2C7F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t xml:space="preserve">O udzielenie zamówienia mogą ubiegać się wykonawcy spełniający warunki </w:t>
      </w:r>
    </w:p>
    <w:p w:rsidR="008C380D" w:rsidRPr="00AD2C7F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t>art. 22 ustawy Prawo Zamówień Publicznych oraz Specyfikacji Istotnych Warunków Zamówienia.</w:t>
      </w:r>
    </w:p>
    <w:p w:rsidR="00C21F73" w:rsidRPr="00C21F73" w:rsidRDefault="00CE3E36" w:rsidP="00C21F73">
      <w:pPr>
        <w:rPr>
          <w:sz w:val="28"/>
          <w:szCs w:val="17"/>
        </w:rPr>
      </w:pPr>
      <w:r>
        <w:rPr>
          <w:sz w:val="28"/>
          <w:szCs w:val="17"/>
        </w:rPr>
        <w:t>SIWZ można odebrać</w:t>
      </w:r>
      <w:r w:rsidR="008C380D" w:rsidRPr="00AD2C7F">
        <w:rPr>
          <w:sz w:val="28"/>
          <w:szCs w:val="17"/>
        </w:rPr>
        <w:t xml:space="preserve"> w sekretariac</w:t>
      </w:r>
      <w:r>
        <w:rPr>
          <w:sz w:val="28"/>
          <w:szCs w:val="17"/>
        </w:rPr>
        <w:t>ie szkoły, w godz. 08:00</w:t>
      </w:r>
      <w:r w:rsidR="00A2381D">
        <w:rPr>
          <w:sz w:val="28"/>
          <w:szCs w:val="17"/>
        </w:rPr>
        <w:t>– 15:00</w:t>
      </w:r>
      <w:r w:rsidR="008C380D" w:rsidRPr="00AD2C7F">
        <w:rPr>
          <w:sz w:val="28"/>
          <w:szCs w:val="17"/>
        </w:rPr>
        <w:t xml:space="preserve"> </w:t>
      </w:r>
      <w:r>
        <w:rPr>
          <w:sz w:val="28"/>
          <w:szCs w:val="17"/>
        </w:rPr>
        <w:t xml:space="preserve">lub pobrać ze strony </w:t>
      </w:r>
      <w:r w:rsidR="008C380D" w:rsidRPr="00AD2C7F">
        <w:rPr>
          <w:sz w:val="28"/>
          <w:szCs w:val="17"/>
        </w:rPr>
        <w:t xml:space="preserve"> szkoły: </w:t>
      </w:r>
      <w:r w:rsidR="00E221AD" w:rsidRPr="00E221AD">
        <w:rPr>
          <w:b/>
          <w:sz w:val="28"/>
          <w:szCs w:val="17"/>
        </w:rPr>
        <w:t>www.gim11gdynia.pl</w:t>
      </w:r>
    </w:p>
    <w:p w:rsidR="00563256" w:rsidRDefault="008C380D">
      <w:pPr>
        <w:ind w:right="-288"/>
        <w:rPr>
          <w:b/>
          <w:sz w:val="28"/>
          <w:szCs w:val="17"/>
        </w:rPr>
      </w:pPr>
      <w:r w:rsidRPr="00AD2C7F">
        <w:rPr>
          <w:sz w:val="28"/>
          <w:szCs w:val="17"/>
        </w:rPr>
        <w:t xml:space="preserve">Oferty należy składać w zamkniętej kopercie do dnia </w:t>
      </w:r>
      <w:r w:rsidR="00174ACA">
        <w:rPr>
          <w:b/>
          <w:sz w:val="28"/>
          <w:szCs w:val="17"/>
        </w:rPr>
        <w:t>15.09</w:t>
      </w:r>
      <w:r w:rsidR="00AD2C7F" w:rsidRPr="00667D03">
        <w:rPr>
          <w:b/>
          <w:sz w:val="28"/>
          <w:szCs w:val="17"/>
        </w:rPr>
        <w:t>.2009r.</w:t>
      </w:r>
      <w:r w:rsidR="00C21F73">
        <w:rPr>
          <w:b/>
          <w:sz w:val="28"/>
          <w:szCs w:val="17"/>
        </w:rPr>
        <w:t xml:space="preserve"> do godz.09</w:t>
      </w:r>
      <w:r w:rsidR="00667D03">
        <w:rPr>
          <w:b/>
          <w:sz w:val="28"/>
          <w:szCs w:val="17"/>
        </w:rPr>
        <w:t>:</w:t>
      </w:r>
      <w:r w:rsidR="00C21F73">
        <w:rPr>
          <w:b/>
          <w:sz w:val="28"/>
          <w:szCs w:val="17"/>
        </w:rPr>
        <w:t>3</w:t>
      </w:r>
      <w:r w:rsidRPr="00667D03">
        <w:rPr>
          <w:b/>
          <w:sz w:val="28"/>
          <w:szCs w:val="17"/>
        </w:rPr>
        <w:t>0</w:t>
      </w:r>
      <w:r w:rsidR="00AD2C7F" w:rsidRPr="00667D03">
        <w:rPr>
          <w:sz w:val="28"/>
          <w:szCs w:val="17"/>
        </w:rPr>
        <w:t>.</w:t>
      </w:r>
      <w:r w:rsidRPr="00AD2C7F">
        <w:rPr>
          <w:color w:val="FF0000"/>
          <w:sz w:val="28"/>
          <w:szCs w:val="17"/>
        </w:rPr>
        <w:t xml:space="preserve"> </w:t>
      </w:r>
      <w:r w:rsidRPr="00AD2C7F">
        <w:rPr>
          <w:sz w:val="28"/>
          <w:szCs w:val="17"/>
        </w:rPr>
        <w:t>Otwarcie ofert nas</w:t>
      </w:r>
      <w:r w:rsidR="00667D03">
        <w:rPr>
          <w:sz w:val="28"/>
          <w:szCs w:val="17"/>
        </w:rPr>
        <w:t>tąpi w siedzibie zamawiającego,</w:t>
      </w:r>
      <w:r w:rsidR="00F91F52">
        <w:rPr>
          <w:sz w:val="28"/>
          <w:szCs w:val="17"/>
        </w:rPr>
        <w:t xml:space="preserve"> </w:t>
      </w:r>
      <w:r w:rsidRPr="00AD2C7F">
        <w:rPr>
          <w:sz w:val="28"/>
          <w:szCs w:val="17"/>
        </w:rPr>
        <w:t xml:space="preserve">dnia </w:t>
      </w:r>
      <w:r w:rsidR="00174ACA">
        <w:rPr>
          <w:b/>
          <w:sz w:val="28"/>
          <w:szCs w:val="17"/>
        </w:rPr>
        <w:t>15.09</w:t>
      </w:r>
      <w:r w:rsidRPr="00667D03">
        <w:rPr>
          <w:b/>
          <w:sz w:val="28"/>
          <w:szCs w:val="17"/>
        </w:rPr>
        <w:t>.200</w:t>
      </w:r>
      <w:r w:rsidR="00AD2C7F" w:rsidRPr="00667D03">
        <w:rPr>
          <w:b/>
          <w:sz w:val="28"/>
          <w:szCs w:val="17"/>
        </w:rPr>
        <w:t>9r.</w:t>
      </w:r>
      <w:r w:rsidR="00CA286D">
        <w:rPr>
          <w:b/>
          <w:sz w:val="28"/>
          <w:szCs w:val="17"/>
        </w:rPr>
        <w:t>o godz. 10</w:t>
      </w:r>
      <w:r w:rsidR="00667D03" w:rsidRPr="00667D03">
        <w:rPr>
          <w:b/>
          <w:sz w:val="28"/>
          <w:szCs w:val="17"/>
        </w:rPr>
        <w:t>:</w:t>
      </w:r>
      <w:r w:rsidRPr="00667D03">
        <w:rPr>
          <w:b/>
          <w:sz w:val="28"/>
          <w:szCs w:val="17"/>
        </w:rPr>
        <w:t>00</w:t>
      </w:r>
    </w:p>
    <w:p w:rsidR="00101F02" w:rsidRDefault="008C380D">
      <w:pPr>
        <w:ind w:right="-288"/>
        <w:rPr>
          <w:sz w:val="28"/>
          <w:szCs w:val="17"/>
        </w:rPr>
      </w:pPr>
      <w:r w:rsidRPr="00AD2C7F">
        <w:rPr>
          <w:sz w:val="28"/>
          <w:szCs w:val="17"/>
        </w:rPr>
        <w:t>Osobą upoważnioną do kontaktów z wykona</w:t>
      </w:r>
      <w:r w:rsidR="00667D03">
        <w:rPr>
          <w:sz w:val="28"/>
          <w:szCs w:val="17"/>
        </w:rPr>
        <w:t xml:space="preserve">wcami jest </w:t>
      </w:r>
      <w:r w:rsidR="00C21F73">
        <w:rPr>
          <w:sz w:val="28"/>
          <w:szCs w:val="17"/>
        </w:rPr>
        <w:t>:</w:t>
      </w:r>
    </w:p>
    <w:p w:rsidR="008C380D" w:rsidRPr="00AD2C7F" w:rsidRDefault="00667D03">
      <w:pPr>
        <w:ind w:right="-288"/>
        <w:rPr>
          <w:sz w:val="28"/>
          <w:szCs w:val="17"/>
        </w:rPr>
      </w:pPr>
      <w:r>
        <w:rPr>
          <w:sz w:val="28"/>
          <w:szCs w:val="17"/>
        </w:rPr>
        <w:t>K</w:t>
      </w:r>
      <w:r w:rsidR="00CA286D">
        <w:rPr>
          <w:sz w:val="28"/>
          <w:szCs w:val="17"/>
        </w:rPr>
        <w:t>ierownik A</w:t>
      </w:r>
      <w:r w:rsidR="00505512" w:rsidRPr="00AD2C7F">
        <w:rPr>
          <w:sz w:val="28"/>
          <w:szCs w:val="17"/>
        </w:rPr>
        <w:t xml:space="preserve">dministracyjny </w:t>
      </w:r>
      <w:r w:rsidR="006830D1">
        <w:rPr>
          <w:sz w:val="28"/>
          <w:szCs w:val="17"/>
        </w:rPr>
        <w:t xml:space="preserve"> </w:t>
      </w:r>
      <w:r w:rsidR="00103B09" w:rsidRPr="00AD2C7F">
        <w:rPr>
          <w:sz w:val="28"/>
          <w:szCs w:val="17"/>
        </w:rPr>
        <w:t>tel</w:t>
      </w:r>
      <w:r w:rsidR="00AD2C7F">
        <w:rPr>
          <w:sz w:val="28"/>
          <w:szCs w:val="17"/>
        </w:rPr>
        <w:t>.( 05</w:t>
      </w:r>
      <w:r w:rsidR="00CE3E36">
        <w:rPr>
          <w:sz w:val="28"/>
          <w:szCs w:val="17"/>
        </w:rPr>
        <w:t>8) 621-72-24 codziennie od 08:00 do 15:00</w:t>
      </w:r>
      <w:r w:rsidR="00AD2C7F">
        <w:rPr>
          <w:sz w:val="28"/>
          <w:szCs w:val="17"/>
        </w:rPr>
        <w:t>.</w:t>
      </w:r>
      <w:r w:rsidR="008C380D" w:rsidRPr="00AD2C7F">
        <w:rPr>
          <w:sz w:val="28"/>
          <w:szCs w:val="17"/>
        </w:rPr>
        <w:br/>
        <w:t xml:space="preserve">Zamawiający nie dopuszcza składania ofert częściowych </w:t>
      </w:r>
      <w:r w:rsidR="00103B09" w:rsidRPr="00AD2C7F">
        <w:rPr>
          <w:sz w:val="28"/>
          <w:szCs w:val="17"/>
        </w:rPr>
        <w:t>i wariantowych</w:t>
      </w:r>
      <w:r w:rsidR="008C380D" w:rsidRPr="00AD2C7F">
        <w:rPr>
          <w:sz w:val="28"/>
          <w:szCs w:val="17"/>
        </w:rPr>
        <w:t xml:space="preserve">. </w:t>
      </w:r>
    </w:p>
    <w:p w:rsidR="008C380D" w:rsidRPr="00AD2C7F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t>Nie przewiduje się wnoszenia wadium.</w:t>
      </w:r>
    </w:p>
    <w:p w:rsidR="008C380D" w:rsidRPr="00AD2C7F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t xml:space="preserve">Kryteria wyboru oferty i ich znaczenie: cena oferty 100%. </w:t>
      </w:r>
    </w:p>
    <w:p w:rsidR="008C380D" w:rsidRDefault="008C380D">
      <w:pPr>
        <w:rPr>
          <w:sz w:val="28"/>
          <w:szCs w:val="17"/>
        </w:rPr>
      </w:pPr>
      <w:r w:rsidRPr="00AD2C7F">
        <w:rPr>
          <w:sz w:val="28"/>
          <w:szCs w:val="17"/>
        </w:rPr>
        <w:br/>
        <w:t xml:space="preserve">Informujemy, że ogłoszenie umieszczone jest na stronie BZP Nr </w:t>
      </w:r>
      <w:r w:rsidR="004340DE">
        <w:rPr>
          <w:sz w:val="28"/>
          <w:szCs w:val="17"/>
        </w:rPr>
        <w:t xml:space="preserve"> 136881-2009</w:t>
      </w:r>
    </w:p>
    <w:p w:rsidR="00E84AA0" w:rsidRDefault="00E84AA0">
      <w:pPr>
        <w:rPr>
          <w:sz w:val="28"/>
          <w:szCs w:val="17"/>
        </w:rPr>
      </w:pPr>
    </w:p>
    <w:p w:rsidR="00E84AA0" w:rsidRDefault="00E84AA0">
      <w:pPr>
        <w:rPr>
          <w:sz w:val="28"/>
          <w:szCs w:val="17"/>
        </w:rPr>
      </w:pPr>
    </w:p>
    <w:p w:rsidR="00E84AA0" w:rsidRDefault="00E84AA0">
      <w:pPr>
        <w:rPr>
          <w:sz w:val="28"/>
          <w:szCs w:val="17"/>
        </w:rPr>
      </w:pPr>
    </w:p>
    <w:p w:rsidR="00E84AA0" w:rsidRDefault="00E84AA0" w:rsidP="00E84AA0">
      <w:pPr>
        <w:jc w:val="right"/>
        <w:rPr>
          <w:color w:val="616161"/>
          <w:sz w:val="28"/>
          <w:szCs w:val="17"/>
        </w:rPr>
      </w:pPr>
    </w:p>
    <w:p w:rsidR="00E84AA0" w:rsidRDefault="00E84AA0" w:rsidP="00E84AA0">
      <w:pPr>
        <w:rPr>
          <w:color w:val="616161"/>
          <w:sz w:val="28"/>
          <w:szCs w:val="17"/>
        </w:rPr>
      </w:pPr>
    </w:p>
    <w:p w:rsidR="008C380D" w:rsidRPr="00AD2C7F" w:rsidRDefault="008C380D">
      <w:pPr>
        <w:rPr>
          <w:sz w:val="28"/>
          <w:szCs w:val="17"/>
        </w:rPr>
      </w:pPr>
    </w:p>
    <w:p w:rsidR="008C380D" w:rsidRPr="00AD2C7F" w:rsidRDefault="008C380D">
      <w:pPr>
        <w:rPr>
          <w:sz w:val="28"/>
          <w:szCs w:val="17"/>
        </w:rPr>
      </w:pPr>
    </w:p>
    <w:p w:rsidR="008C380D" w:rsidRPr="00AD2C7F" w:rsidRDefault="008C380D">
      <w:pPr>
        <w:rPr>
          <w:sz w:val="28"/>
          <w:szCs w:val="17"/>
        </w:rPr>
      </w:pPr>
    </w:p>
    <w:sectPr w:rsidR="008C380D" w:rsidRPr="00AD2C7F" w:rsidSect="005D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228CE"/>
    <w:rsid w:val="00057D46"/>
    <w:rsid w:val="00063BB0"/>
    <w:rsid w:val="00101F02"/>
    <w:rsid w:val="00103B09"/>
    <w:rsid w:val="00174ACA"/>
    <w:rsid w:val="002E5D00"/>
    <w:rsid w:val="002F1701"/>
    <w:rsid w:val="0030000B"/>
    <w:rsid w:val="0033446D"/>
    <w:rsid w:val="00404AE8"/>
    <w:rsid w:val="004340DE"/>
    <w:rsid w:val="00505512"/>
    <w:rsid w:val="00563256"/>
    <w:rsid w:val="005D3E59"/>
    <w:rsid w:val="00667D03"/>
    <w:rsid w:val="006830D1"/>
    <w:rsid w:val="00840058"/>
    <w:rsid w:val="00840A7E"/>
    <w:rsid w:val="0085430A"/>
    <w:rsid w:val="008C380D"/>
    <w:rsid w:val="009547AC"/>
    <w:rsid w:val="009B49A4"/>
    <w:rsid w:val="00A2381D"/>
    <w:rsid w:val="00AD2C7F"/>
    <w:rsid w:val="00C21F73"/>
    <w:rsid w:val="00C433CF"/>
    <w:rsid w:val="00CA286D"/>
    <w:rsid w:val="00CE3E36"/>
    <w:rsid w:val="00E221AD"/>
    <w:rsid w:val="00E228CE"/>
    <w:rsid w:val="00E84AA0"/>
    <w:rsid w:val="00F52535"/>
    <w:rsid w:val="00F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3E59"/>
    <w:rPr>
      <w:color w:val="0000FF"/>
      <w:u w:val="single"/>
    </w:rPr>
  </w:style>
  <w:style w:type="character" w:styleId="UyteHipercze">
    <w:name w:val="FollowedHyperlink"/>
    <w:basedOn w:val="Domylnaczcionkaakapitu"/>
    <w:rsid w:val="005D3E59"/>
    <w:rPr>
      <w:color w:val="800080"/>
      <w:u w:val="single"/>
    </w:rPr>
  </w:style>
  <w:style w:type="paragraph" w:styleId="Tekstpodstawowy">
    <w:name w:val="Body Text"/>
    <w:basedOn w:val="Normalny"/>
    <w:rsid w:val="005D3E59"/>
    <w:rPr>
      <w:rFonts w:ascii="Tahoma" w:hAnsi="Tahoma" w:cs="Tahoma"/>
      <w:b/>
      <w:bCs/>
      <w:color w:val="616161"/>
      <w:szCs w:val="17"/>
    </w:rPr>
  </w:style>
  <w:style w:type="paragraph" w:styleId="Tekstpodstawowy2">
    <w:name w:val="Body Text 2"/>
    <w:basedOn w:val="Normalny"/>
    <w:rsid w:val="005D3E59"/>
    <w:pPr>
      <w:jc w:val="center"/>
    </w:pPr>
    <w:rPr>
      <w:rFonts w:ascii="Tahoma" w:hAnsi="Tahoma" w:cs="Tahoma"/>
      <w:b/>
      <w:bCs/>
      <w:color w:val="616161"/>
      <w:szCs w:val="17"/>
    </w:rPr>
  </w:style>
  <w:style w:type="paragraph" w:styleId="Tekstpodstawowy3">
    <w:name w:val="Body Text 3"/>
    <w:basedOn w:val="Normalny"/>
    <w:rsid w:val="005D3E59"/>
    <w:pPr>
      <w:jc w:val="center"/>
    </w:pPr>
    <w:rPr>
      <w:rFonts w:ascii="Tahoma" w:hAnsi="Tahoma" w:cs="Tahoma"/>
      <w:b/>
      <w:bCs/>
      <w:color w:val="616161"/>
      <w:sz w:val="32"/>
      <w:szCs w:val="17"/>
    </w:rPr>
  </w:style>
  <w:style w:type="paragraph" w:styleId="Tekstdymka">
    <w:name w:val="Balloon Text"/>
    <w:basedOn w:val="Normalny"/>
    <w:semiHidden/>
    <w:rsid w:val="0066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ynia.pl/bip/jednostki/info/4853_35789.html" TargetMode="External"/><Relationship Id="rId4" Type="http://schemas.openxmlformats.org/officeDocument/2006/relationships/hyperlink" Target="mailto:gim11gdyni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Gimnazjum nr 11 </vt:lpstr>
    </vt:vector>
  </TitlesOfParts>
  <Company/>
  <LinksUpToDate>false</LinksUpToDate>
  <CharactersWithSpaces>1355</CharactersWithSpaces>
  <SharedDoc>false</SharedDoc>
  <HLinks>
    <vt:vector size="18" baseType="variant">
      <vt:variant>
        <vt:i4>6488086</vt:i4>
      </vt:variant>
      <vt:variant>
        <vt:i4>6</vt:i4>
      </vt:variant>
      <vt:variant>
        <vt:i4>0</vt:i4>
      </vt:variant>
      <vt:variant>
        <vt:i4>5</vt:i4>
      </vt:variant>
      <vt:variant>
        <vt:lpwstr>http://www.gdynia.pl/bip/jednostki/info/4853_35789.html</vt:lpwstr>
      </vt:variant>
      <vt:variant>
        <vt:lpwstr/>
      </vt:variant>
      <vt:variant>
        <vt:i4>6488086</vt:i4>
      </vt:variant>
      <vt:variant>
        <vt:i4>3</vt:i4>
      </vt:variant>
      <vt:variant>
        <vt:i4>0</vt:i4>
      </vt:variant>
      <vt:variant>
        <vt:i4>5</vt:i4>
      </vt:variant>
      <vt:variant>
        <vt:lpwstr>http://www.gdynia.pl/bip/jednostki/info/4853_35789.html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mailto:gim11gdynia@poczta.fm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Gimnazjum nr 11 </dc:title>
  <dc:subject/>
  <dc:creator>Gimnazjum nr 11</dc:creator>
  <cp:keywords/>
  <cp:lastModifiedBy>oem</cp:lastModifiedBy>
  <cp:revision>5</cp:revision>
  <cp:lastPrinted>2009-08-20T07:52:00Z</cp:lastPrinted>
  <dcterms:created xsi:type="dcterms:W3CDTF">2009-08-20T07:25:00Z</dcterms:created>
  <dcterms:modified xsi:type="dcterms:W3CDTF">2009-08-20T08:17:00Z</dcterms:modified>
</cp:coreProperties>
</file>